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B91" w:rsidRPr="00555E46" w:rsidRDefault="00F7452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5461D1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8C0759">
        <w:rPr>
          <w:rFonts w:ascii="Times New Roman" w:hAnsi="Times New Roman"/>
          <w:sz w:val="20"/>
          <w:szCs w:val="20"/>
          <w:lang w:eastAsia="ru-RU"/>
        </w:rPr>
        <w:t xml:space="preserve">  </w:t>
      </w:r>
      <w:r w:rsidR="0032752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</w:t>
      </w:r>
      <w:r w:rsidR="00640E70">
        <w:rPr>
          <w:rFonts w:ascii="Times New Roman" w:hAnsi="Times New Roman"/>
          <w:sz w:val="20"/>
          <w:szCs w:val="20"/>
          <w:lang w:eastAsia="ru-RU"/>
        </w:rPr>
        <w:t xml:space="preserve">                          </w:t>
      </w:r>
      <w:r w:rsidR="00D52687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6E5B91" w:rsidRPr="00555E46" w:rsidRDefault="002B0E2D" w:rsidP="00640E70">
      <w:pPr>
        <w:spacing w:after="0" w:line="240" w:lineRule="auto"/>
        <w:ind w:left="5664" w:firstLine="708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40E70">
        <w:rPr>
          <w:rFonts w:ascii="Times New Roman" w:hAnsi="Times New Roman"/>
          <w:sz w:val="20"/>
          <w:szCs w:val="20"/>
          <w:lang w:eastAsia="ru-RU"/>
        </w:rPr>
        <w:t>главы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 администрации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</w:t>
      </w:r>
      <w:r w:rsidR="006169E3">
        <w:rPr>
          <w:rFonts w:ascii="Times New Roman" w:hAnsi="Times New Roman"/>
          <w:sz w:val="20"/>
          <w:szCs w:val="20"/>
          <w:lang w:eastAsia="ru-RU"/>
        </w:rPr>
        <w:t xml:space="preserve">                                </w:t>
      </w:r>
      <w:r w:rsidRPr="00555E46">
        <w:rPr>
          <w:rFonts w:ascii="Times New Roman" w:hAnsi="Times New Roman"/>
          <w:sz w:val="20"/>
          <w:szCs w:val="20"/>
          <w:lang w:eastAsia="ru-RU"/>
        </w:rPr>
        <w:t>городского округа Домодедово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________________ </w:t>
      </w:r>
      <w:r w:rsidR="002B0E2D">
        <w:rPr>
          <w:rFonts w:ascii="Times New Roman" w:hAnsi="Times New Roman"/>
          <w:sz w:val="20"/>
          <w:szCs w:val="20"/>
          <w:lang w:eastAsia="ru-RU"/>
        </w:rPr>
        <w:t>И.В. Колобов</w:t>
      </w:r>
    </w:p>
    <w:p w:rsidR="006E5B91" w:rsidRPr="00555E46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«     » _______________ 201</w:t>
      </w:r>
      <w:r w:rsidR="006059A8">
        <w:rPr>
          <w:rFonts w:ascii="Times New Roman" w:hAnsi="Times New Roman"/>
          <w:sz w:val="20"/>
          <w:szCs w:val="20"/>
          <w:lang w:eastAsia="ru-RU"/>
        </w:rPr>
        <w:t>9</w:t>
      </w:r>
      <w:r w:rsidRPr="00555E46">
        <w:rPr>
          <w:rFonts w:ascii="Times New Roman" w:hAnsi="Times New Roman"/>
          <w:sz w:val="20"/>
          <w:szCs w:val="20"/>
          <w:lang w:eastAsia="ru-RU"/>
        </w:rPr>
        <w:t>г.</w:t>
      </w: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i/>
          <w:snapToGrid w:val="0"/>
          <w:color w:val="00000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</w:pPr>
    </w:p>
    <w:p w:rsidR="006E5B91" w:rsidRPr="00555E46" w:rsidRDefault="006E5B91" w:rsidP="00555E46">
      <w:pPr>
        <w:keepNext/>
        <w:widowControl w:val="0"/>
        <w:autoSpaceDE w:val="0"/>
        <w:autoSpaceDN w:val="0"/>
        <w:adjustRightInd w:val="0"/>
        <w:spacing w:after="0" w:line="240" w:lineRule="auto"/>
        <w:outlineLvl w:val="5"/>
        <w:rPr>
          <w:rFonts w:ascii="Times New Roman" w:hAnsi="Times New Roman"/>
          <w:snapToGrid w:val="0"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i/>
          <w:snapToGrid w:val="0"/>
          <w:color w:val="000000"/>
          <w:sz w:val="32"/>
          <w:szCs w:val="20"/>
          <w:lang w:eastAsia="ru-RU"/>
        </w:rPr>
        <w:t xml:space="preserve">                               КОНКУРСНАЯ ДОКУМЕНТАЦИЯ</w:t>
      </w:r>
    </w:p>
    <w:p w:rsidR="006E5B91" w:rsidRPr="00555E46" w:rsidRDefault="006E5B91" w:rsidP="00555E46">
      <w:pPr>
        <w:widowControl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ОТКРЫТЫЙ КОНКУРС 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555E46">
        <w:rPr>
          <w:rFonts w:ascii="Times New Roman" w:hAnsi="Times New Roman"/>
          <w:sz w:val="28"/>
          <w:szCs w:val="20"/>
          <w:lang w:eastAsia="ru-RU"/>
        </w:rPr>
        <w:t xml:space="preserve">Наименование </w:t>
      </w:r>
      <w:r>
        <w:rPr>
          <w:rFonts w:ascii="Times New Roman" w:hAnsi="Times New Roman"/>
          <w:sz w:val="28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8"/>
          <w:szCs w:val="20"/>
          <w:lang w:eastAsia="ru-RU"/>
        </w:rPr>
        <w:t>: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682705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по отбору управляющей организации на право заключ</w:t>
      </w:r>
      <w:r w:rsidR="005D7F38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ения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договор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а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управления многоквартирн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дом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ом</w:t>
      </w:r>
      <w:r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, расположенн</w:t>
      </w:r>
      <w:r w:rsidR="00950FEA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ым</w:t>
      </w:r>
    </w:p>
    <w:p w:rsidR="004421D8" w:rsidRDefault="006E5B91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  <w:r w:rsidRPr="00555E4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 по адрес</w:t>
      </w:r>
      <w:r w:rsidR="00682705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>у</w:t>
      </w:r>
      <w:r w:rsidR="00363BE6"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  <w:t xml:space="preserve">: </w:t>
      </w:r>
    </w:p>
    <w:p w:rsidR="004421D8" w:rsidRDefault="004421D8" w:rsidP="006C5B24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32"/>
          <w:szCs w:val="20"/>
          <w:lang w:eastAsia="ru-RU"/>
        </w:rPr>
      </w:pPr>
    </w:p>
    <w:p w:rsidR="00A375DE" w:rsidRDefault="00363BE6" w:rsidP="00950FEA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городской округ Домодедово, с. Константиново, д.</w:t>
      </w:r>
      <w:r w:rsidR="003624F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5</w:t>
      </w:r>
      <w:r w:rsidR="007F6CC4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.</w:t>
      </w:r>
    </w:p>
    <w:p w:rsidR="004421D8" w:rsidRPr="004421D8" w:rsidRDefault="00D977B8" w:rsidP="00A375DE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4421D8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 </w:t>
      </w:r>
    </w:p>
    <w:p w:rsidR="004421D8" w:rsidRPr="004421D8" w:rsidRDefault="004421D8" w:rsidP="004421D8">
      <w:pPr>
        <w:spacing w:after="0" w:line="240" w:lineRule="auto"/>
        <w:ind w:right="562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</w:p>
    <w:p w:rsidR="00950FEA" w:rsidRPr="00555E46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center"/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u w:val="single"/>
          <w:vertAlign w:val="superscript"/>
          <w:lang w:eastAsia="ru-RU"/>
        </w:rPr>
        <w:t>Конкурсная документация согласована:</w:t>
      </w:r>
    </w:p>
    <w:p w:rsidR="006E5B91" w:rsidRPr="00555E46" w:rsidRDefault="006E5B91" w:rsidP="00555E46">
      <w:pPr>
        <w:tabs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162073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</w:p>
    <w:p w:rsidR="006E5B91" w:rsidRPr="00555E46" w:rsidRDefault="006E5B91" w:rsidP="00555E46">
      <w:pPr>
        <w:tabs>
          <w:tab w:val="left" w:pos="880"/>
          <w:tab w:val="left" w:pos="1100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Комитет правового обеспечения:                                                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Pr="00555E46" w:rsidRDefault="006E5B91" w:rsidP="002034E4">
      <w:pPr>
        <w:tabs>
          <w:tab w:val="left" w:pos="880"/>
          <w:tab w:val="left" w:pos="1100"/>
          <w:tab w:val="left" w:pos="7230"/>
          <w:tab w:val="left" w:pos="7920"/>
          <w:tab w:val="left" w:pos="8789"/>
        </w:tabs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Управление ЖКХ:                                                               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6E5B91" w:rsidRPr="00555E46" w:rsidRDefault="006E5B91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</w:t>
      </w:r>
      <w:r w:rsidR="00217727" w:rsidRP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МКУ «Дирекция Единого Заказчика»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: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217727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              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</w:t>
      </w:r>
      <w:r w:rsidR="00103665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39109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Pr="00555E46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_______________</w:t>
      </w:r>
    </w:p>
    <w:p w:rsidR="006E5B91" w:rsidRDefault="00391094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  <w:t xml:space="preserve">  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Комитет по экономике: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ab/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     </w:t>
      </w:r>
      <w:r w:rsidR="00162073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    </w:t>
      </w:r>
      <w:r w:rsidR="002034E4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 xml:space="preserve"> </w:t>
      </w:r>
      <w:r w:rsidR="00F751E2"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  <w:t>_______________</w:t>
      </w:r>
    </w:p>
    <w:p w:rsidR="00A60696" w:rsidRPr="00555E46" w:rsidRDefault="00A60696" w:rsidP="00555E46">
      <w:pPr>
        <w:spacing w:after="0" w:line="240" w:lineRule="auto"/>
        <w:ind w:right="562"/>
        <w:jc w:val="both"/>
        <w:rPr>
          <w:rFonts w:ascii="Times New Roman" w:hAnsi="Times New Roman"/>
          <w:b/>
          <w:i/>
          <w:sz w:val="32"/>
          <w:szCs w:val="20"/>
          <w:vertAlign w:val="superscript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Default="006E5B91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950FEA" w:rsidRDefault="00950FEA" w:rsidP="00555E46">
      <w:pPr>
        <w:spacing w:after="0" w:line="240" w:lineRule="auto"/>
        <w:jc w:val="center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4421D8">
      <w:pPr>
        <w:spacing w:after="0" w:line="240" w:lineRule="auto"/>
        <w:rPr>
          <w:rFonts w:ascii="Times New Roman" w:hAnsi="Times New Roman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      СОДЕРЖАНИЕ.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sz w:val="20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0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   1.            ОБЩИЕ ПОЛОЖЕНИЯ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Законодательное регулирование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Организатор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Предмет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Участник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>Источник финансирования, сроки и порядок оплаты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Проведение осмотра объект</w:t>
      </w:r>
      <w:r w:rsidR="00DC529D">
        <w:rPr>
          <w:rFonts w:ascii="Times New Roman" w:hAnsi="Times New Roman"/>
          <w:bCs/>
          <w:sz w:val="20"/>
          <w:szCs w:val="20"/>
          <w:lang w:eastAsia="ru-RU"/>
        </w:rPr>
        <w:t>ов</w:t>
      </w: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bCs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1"/>
          <w:numId w:val="8"/>
        </w:numPr>
        <w:tabs>
          <w:tab w:val="num" w:pos="1276"/>
        </w:tabs>
        <w:spacing w:after="0" w:line="240" w:lineRule="auto"/>
        <w:ind w:hanging="873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z w:val="20"/>
          <w:szCs w:val="20"/>
          <w:lang w:eastAsia="ru-RU"/>
        </w:rPr>
        <w:t xml:space="preserve">Требования к участникам открытого </w:t>
      </w:r>
      <w:r>
        <w:rPr>
          <w:rFonts w:ascii="Times New Roman" w:hAnsi="Times New Roman"/>
          <w:color w:val="000000"/>
          <w:sz w:val="20"/>
          <w:szCs w:val="20"/>
          <w:lang w:eastAsia="ru-RU"/>
        </w:rPr>
        <w:t>конкурса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в допуске к участию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1"/>
          <w:numId w:val="17"/>
        </w:num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 xml:space="preserve">Расходы на участие в </w:t>
      </w:r>
      <w:r>
        <w:rPr>
          <w:rFonts w:ascii="Times New Roman" w:hAnsi="Times New Roman"/>
          <w:color w:val="000000"/>
          <w:spacing w:val="1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val="en-US" w:eastAsia="ru-RU"/>
        </w:rPr>
      </w:pP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КОНКУРСНАЯ ДОКУМЕНТАЦИЯ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Разъяснение положений конкурсной документации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Внесение изменений в конкурсную документацию</w:t>
      </w:r>
    </w:p>
    <w:p w:rsidR="006E5B91" w:rsidRPr="00555E46" w:rsidRDefault="006E5B91" w:rsidP="003061EA">
      <w:pPr>
        <w:numPr>
          <w:ilvl w:val="2"/>
          <w:numId w:val="8"/>
        </w:numPr>
        <w:tabs>
          <w:tab w:val="num" w:pos="1276"/>
        </w:tabs>
        <w:spacing w:after="0" w:line="240" w:lineRule="auto"/>
        <w:ind w:hanging="177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Отказ от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Требование к подаче заявки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подачи заявок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Обеспечение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Состав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Изменение и отзыв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6E5B91" w:rsidRPr="00555E46" w:rsidRDefault="006E5B91" w:rsidP="003061EA">
      <w:pPr>
        <w:numPr>
          <w:ilvl w:val="3"/>
          <w:numId w:val="8"/>
        </w:numPr>
        <w:tabs>
          <w:tab w:val="num" w:pos="1276"/>
        </w:tabs>
        <w:spacing w:after="0" w:line="240" w:lineRule="auto"/>
        <w:ind w:hanging="231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Вскрытие конвертов с заявками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3.8.         Порядок рассмотрения заявок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numPr>
          <w:ilvl w:val="0"/>
          <w:numId w:val="8"/>
        </w:numPr>
        <w:tabs>
          <w:tab w:val="num" w:pos="851"/>
        </w:tabs>
        <w:spacing w:after="0" w:line="240" w:lineRule="auto"/>
        <w:ind w:left="567" w:hanging="425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ПРОВЕДЕНИЕ </w:t>
      </w:r>
      <w:r>
        <w:rPr>
          <w:rFonts w:ascii="Times New Roman" w:hAnsi="Times New Roman"/>
          <w:b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Порядок проведения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3061EA">
      <w:pPr>
        <w:numPr>
          <w:ilvl w:val="4"/>
          <w:numId w:val="8"/>
        </w:numPr>
        <w:tabs>
          <w:tab w:val="num" w:pos="1276"/>
        </w:tabs>
        <w:spacing w:after="0" w:line="240" w:lineRule="auto"/>
        <w:ind w:hanging="303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Определение победителя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5.           ЗАКЛЮЧЕНИЕ ДОГОВОРА УПРАВЛЕНИЯ МНОГОКВАРТИРНЫМ ДОМОМ</w:t>
      </w:r>
    </w:p>
    <w:p w:rsidR="006E5B91" w:rsidRPr="00555E46" w:rsidRDefault="006E5B91" w:rsidP="00555E46">
      <w:pPr>
        <w:numPr>
          <w:ilvl w:val="5"/>
          <w:numId w:val="8"/>
        </w:numPr>
        <w:tabs>
          <w:tab w:val="left" w:pos="1276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Срок заключения договора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Требования к порядку изменения обязательств сторон по договору управления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многоквартирным</w:t>
      </w:r>
      <w:proofErr w:type="gramEnd"/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Срок начала выполнения управляющей организацией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возникших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результатам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           обязательств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>Обеспечение исполнения обязательств по договору управления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Формы и способы осуществления собственниками помещений в многоквартирном доме контроля  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ind w:left="567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за выполнением управляющей организацией ее обязательств по договорам управления          </w:t>
      </w:r>
    </w:p>
    <w:p w:rsidR="006E5B91" w:rsidRPr="00555E46" w:rsidRDefault="006E5B91" w:rsidP="00555E46">
      <w:pPr>
        <w:tabs>
          <w:tab w:val="left" w:pos="127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Cs/>
          <w:sz w:val="20"/>
          <w:szCs w:val="20"/>
          <w:lang w:eastAsia="ru-RU"/>
        </w:rPr>
        <w:t xml:space="preserve">                          многоквартирным домом</w:t>
      </w:r>
    </w:p>
    <w:p w:rsidR="006E5B91" w:rsidRPr="00555E46" w:rsidRDefault="006E5B91" w:rsidP="003061EA">
      <w:pPr>
        <w:numPr>
          <w:ilvl w:val="5"/>
          <w:numId w:val="8"/>
        </w:numPr>
        <w:tabs>
          <w:tab w:val="left" w:pos="1276"/>
          <w:tab w:val="num" w:pos="1418"/>
        </w:tabs>
        <w:spacing w:after="0" w:line="240" w:lineRule="auto"/>
        <w:ind w:hanging="3863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Срок действия договора управления многоквартирным домом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5.7.        Порядок оплаты собственниками помещений в многоквартирном доме работ и услуг по содержанию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и ремонту общего имущества в случае неисполнения либо ненадлежащего исполнения управляющей  </w:t>
      </w:r>
    </w:p>
    <w:p w:rsidR="006E5B91" w:rsidRPr="00555E46" w:rsidRDefault="006E5B91" w:rsidP="00555E46">
      <w:pPr>
        <w:widowControl w:val="0"/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               организацией обязательств по договорам управления многоквартирным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ind w:left="142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6.            РАЗРЕШЕНИЕ СПОРОВ И РАЗНОГЛАСИЙ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РАЗДЕЛ  </w:t>
      </w:r>
      <w:r w:rsidRPr="00555E46">
        <w:rPr>
          <w:rFonts w:ascii="Times New Roman" w:hAnsi="Times New Roman"/>
          <w:b/>
          <w:sz w:val="20"/>
          <w:szCs w:val="20"/>
          <w:lang w:val="en-US" w:eastAsia="ru-RU"/>
        </w:rPr>
        <w:t>II</w:t>
      </w:r>
      <w:r w:rsidRPr="00555E46">
        <w:rPr>
          <w:rFonts w:ascii="Times New Roman" w:hAnsi="Times New Roman"/>
          <w:b/>
          <w:sz w:val="20"/>
          <w:szCs w:val="20"/>
          <w:lang w:eastAsia="ru-RU"/>
        </w:rPr>
        <w:t xml:space="preserve">. ОБРАЗЦЫ ФОРМ И ДОКУМЕНТОВ ДЛЯ ЗАПОЛНЕНИЯ ПРЕТЕНДЕНТАМИ НА УЧАСТИЕ В ОТКРЫТОМ </w:t>
      </w:r>
      <w:r>
        <w:rPr>
          <w:rFonts w:ascii="Times New Roman" w:hAnsi="Times New Roman"/>
          <w:b/>
          <w:sz w:val="20"/>
          <w:szCs w:val="20"/>
          <w:lang w:eastAsia="ru-RU"/>
        </w:rPr>
        <w:t>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1.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ФОРМА 2. РАСПИСКИ 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на право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 заключить договор управления многоквартирным</w:t>
      </w:r>
      <w:r w:rsidR="006227E0">
        <w:rPr>
          <w:rFonts w:ascii="Times New Roman" w:hAnsi="Times New Roman"/>
          <w:sz w:val="20"/>
          <w:szCs w:val="20"/>
          <w:lang w:eastAsia="ru-RU"/>
        </w:rPr>
        <w:t>и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дом</w:t>
      </w:r>
      <w:r w:rsidR="006227E0">
        <w:rPr>
          <w:rFonts w:ascii="Times New Roman" w:hAnsi="Times New Roman"/>
          <w:sz w:val="20"/>
          <w:szCs w:val="20"/>
          <w:lang w:eastAsia="ru-RU"/>
        </w:rPr>
        <w:t>ами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III. ТЕХНИЧЕСКАЯ ЧАСТЬ</w:t>
      </w:r>
    </w:p>
    <w:p w:rsidR="006E5B91" w:rsidRPr="00555E46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1.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>АКТ О СОСТОЯНИИ ОБЩЕГО ИМУЩЕСТВА СОБСТВЕННИКОВ ПОМЕЩЕНИЙ</w:t>
      </w:r>
      <w:r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E5B91" w:rsidRPr="00555E46">
        <w:rPr>
          <w:rFonts w:ascii="Times New Roman" w:hAnsi="Times New Roman"/>
          <w:sz w:val="20"/>
          <w:szCs w:val="20"/>
          <w:lang w:eastAsia="ru-RU"/>
        </w:rPr>
        <w:t xml:space="preserve">В МНОГОКВАРТИРНОМ ДОМЕ, ЯВЛЯЮЩЕГОСЯ ОБЪЕКТОМ </w:t>
      </w:r>
      <w:r w:rsidR="006E5B91"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</w:p>
    <w:p w:rsidR="006E5B91" w:rsidRPr="00162073" w:rsidRDefault="00162073" w:rsidP="0016207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2. </w:t>
      </w:r>
      <w:r w:rsidR="006E5B91" w:rsidRPr="00162073">
        <w:rPr>
          <w:rFonts w:ascii="Times New Roman" w:hAnsi="Times New Roman"/>
          <w:sz w:val="20"/>
          <w:szCs w:val="20"/>
          <w:lang w:eastAsia="ru-RU"/>
        </w:rPr>
        <w:t>ПЕРЕЧЕНЬ работ и услуг по содержанию и ремонту общего имущества собственников помещений в многоквартирном доме</w:t>
      </w:r>
    </w:p>
    <w:p w:rsidR="00162073" w:rsidRDefault="00162073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sz w:val="20"/>
          <w:szCs w:val="20"/>
          <w:lang w:eastAsia="ru-RU"/>
        </w:rPr>
        <w:t>РАЗДЕЛ IV. ПРОЕКТ ДОГОВОРА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6E5B91" w:rsidRDefault="006E5B91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162073" w:rsidRPr="00555E46" w:rsidRDefault="00162073" w:rsidP="00C8259F">
      <w:pPr>
        <w:spacing w:after="0" w:line="240" w:lineRule="auto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lastRenderedPageBreak/>
        <w:t xml:space="preserve">РАЗДЕЛ </w:t>
      </w:r>
      <w:r w:rsidRPr="00555E46">
        <w:rPr>
          <w:rFonts w:ascii="Times New Roman" w:hAnsi="Times New Roman"/>
          <w:b/>
          <w:snapToGrid w:val="0"/>
          <w:sz w:val="24"/>
          <w:szCs w:val="20"/>
          <w:lang w:val="en-US" w:eastAsia="ru-RU"/>
        </w:rPr>
        <w:t>I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. ОБЩИЕ УСЛОВИЯ ПРОВЕДЕНИЯ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spacing w:after="0" w:line="240" w:lineRule="auto"/>
        <w:jc w:val="center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1. ОБЩИЕ ПОЛОЖЕНИЯ</w:t>
      </w:r>
    </w:p>
    <w:p w:rsidR="006E5B91" w:rsidRPr="00555E46" w:rsidRDefault="006E5B91" w:rsidP="00555E4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1.1 Законодательное регулирование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1.1.1. Настоящая конкурсная документация подготовлена в соответствии со статьей 161 Жилищного кодекса РФ и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1.2. Организатор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555E46" w:rsidRDefault="006E5B91" w:rsidP="00555E46">
      <w:pPr>
        <w:tabs>
          <w:tab w:val="left" w:pos="9923"/>
        </w:tabs>
        <w:spacing w:after="0" w:line="240" w:lineRule="auto"/>
        <w:ind w:right="1"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1.2.1. Организатор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- Администрация городского округа Домодедово.</w:t>
      </w:r>
    </w:p>
    <w:p w:rsidR="006E5B91" w:rsidRPr="00555E46" w:rsidRDefault="006E5B91" w:rsidP="00555E46">
      <w:pPr>
        <w:spacing w:after="0" w:line="240" w:lineRule="auto"/>
        <w:ind w:firstLine="709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1.3. Предмет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6E5B91" w:rsidRPr="00950FEA" w:rsidRDefault="006E5B91" w:rsidP="00950FEA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1.3.1.Предметом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является отбор управляющей организации на право заключения договор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а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управления многоквартирным дом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ом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>, расположенным по адрес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у</w:t>
      </w:r>
      <w:r w:rsidRPr="00555E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: </w:t>
      </w:r>
      <w:r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Московская область, </w:t>
      </w:r>
      <w:r w:rsidR="00A375DE">
        <w:rPr>
          <w:rFonts w:ascii="Times New Roman" w:hAnsi="Times New Roman"/>
          <w:b/>
          <w:snapToGrid w:val="0"/>
          <w:sz w:val="24"/>
          <w:szCs w:val="20"/>
          <w:lang w:eastAsia="ru-RU"/>
        </w:rPr>
        <w:t>городской округ Домодедово, с. Константиново, д.</w:t>
      </w:r>
      <w:r w:rsidR="003624FB">
        <w:rPr>
          <w:rFonts w:ascii="Times New Roman" w:hAnsi="Times New Roman"/>
          <w:b/>
          <w:snapToGrid w:val="0"/>
          <w:sz w:val="24"/>
          <w:szCs w:val="20"/>
          <w:lang w:eastAsia="ru-RU"/>
        </w:rPr>
        <w:t>5</w:t>
      </w:r>
      <w:r w:rsidR="00950FEA" w:rsidRPr="00950FEA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 </w:t>
      </w:r>
      <w:r w:rsidR="00F67883">
        <w:rPr>
          <w:rFonts w:ascii="Times New Roman" w:hAnsi="Times New Roman"/>
          <w:snapToGrid w:val="0"/>
          <w:sz w:val="24"/>
          <w:szCs w:val="20"/>
          <w:lang w:eastAsia="ru-RU"/>
        </w:rPr>
        <w:t>(далее – Договор управления).</w:t>
      </w:r>
    </w:p>
    <w:p w:rsidR="0078189C" w:rsidRPr="00555E46" w:rsidRDefault="0078189C" w:rsidP="0078189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1.4. Участник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претендент, допущенный конкурсной комиссией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1.5.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Источник финансирования, сроки и порядок оплаты</w:t>
      </w:r>
    </w:p>
    <w:p w:rsidR="0078189C" w:rsidRPr="00E46A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E46A64">
        <w:rPr>
          <w:rFonts w:ascii="Times New Roman" w:hAnsi="Times New Roman"/>
          <w:sz w:val="24"/>
          <w:szCs w:val="24"/>
        </w:rPr>
        <w:t>1.5.1.</w:t>
      </w:r>
      <w:r w:rsidRPr="00E46A64">
        <w:rPr>
          <w:rFonts w:ascii="Times New Roman" w:hAnsi="Times New Roman"/>
          <w:sz w:val="24"/>
          <w:szCs w:val="24"/>
        </w:rPr>
        <w:tab/>
        <w:t>Финансирование выполнения работ и услуг, будет осуществляться собственниками</w:t>
      </w:r>
      <w:r>
        <w:rPr>
          <w:rFonts w:ascii="Times New Roman" w:hAnsi="Times New Roman"/>
          <w:sz w:val="24"/>
          <w:szCs w:val="24"/>
        </w:rPr>
        <w:t xml:space="preserve"> помещений и лицами, принявшими</w:t>
      </w:r>
      <w:r w:rsidRPr="00E46A64">
        <w:rPr>
          <w:rFonts w:ascii="Times New Roman" w:hAnsi="Times New Roman"/>
          <w:sz w:val="24"/>
          <w:szCs w:val="24"/>
        </w:rPr>
        <w:t xml:space="preserve"> помещени</w:t>
      </w:r>
      <w:r>
        <w:rPr>
          <w:rFonts w:ascii="Times New Roman" w:hAnsi="Times New Roman"/>
          <w:sz w:val="24"/>
          <w:szCs w:val="24"/>
        </w:rPr>
        <w:t>я</w:t>
      </w:r>
      <w:r w:rsidRPr="00E46A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E46A64">
        <w:rPr>
          <w:rFonts w:ascii="Times New Roman" w:hAnsi="Times New Roman"/>
          <w:sz w:val="24"/>
          <w:szCs w:val="24"/>
        </w:rPr>
        <w:t>многоквартирно</w:t>
      </w:r>
      <w:r>
        <w:rPr>
          <w:rFonts w:ascii="Times New Roman" w:hAnsi="Times New Roman"/>
          <w:sz w:val="24"/>
          <w:szCs w:val="24"/>
        </w:rPr>
        <w:t>м</w:t>
      </w:r>
      <w:r w:rsidRPr="00E46A64">
        <w:rPr>
          <w:rFonts w:ascii="Times New Roman" w:hAnsi="Times New Roman"/>
          <w:sz w:val="24"/>
          <w:szCs w:val="24"/>
        </w:rPr>
        <w:t xml:space="preserve"> дом</w:t>
      </w:r>
      <w:r>
        <w:rPr>
          <w:rFonts w:ascii="Times New Roman" w:hAnsi="Times New Roman"/>
          <w:sz w:val="24"/>
          <w:szCs w:val="24"/>
        </w:rPr>
        <w:t>е (далее – собственники)</w:t>
      </w:r>
      <w:r w:rsidRPr="00E46A64">
        <w:rPr>
          <w:rFonts w:ascii="Times New Roman" w:hAnsi="Times New Roman"/>
          <w:sz w:val="24"/>
          <w:szCs w:val="24"/>
        </w:rPr>
        <w:t>. Размер платы за содержание и ремонт жилого помещения - плата, включающая в себя плату за работы и услуги по управлению многоквартирным домом, содержанию, текущему и капитальному ремонту общего имущества собственников помещений в многоквартирном доме, установленная из расчета 1 кв. метра общей площади жилого или нежилого помещения. Размер платы за содержание и ремонт жилого помещения устанавливается одинаковым для собственников жилых и нежилых помещений в многоквартирном доме.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1.5.2.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Срок внесения платы за содержание и ремонт общего имущества многокварти</w:t>
      </w:r>
      <w:r>
        <w:rPr>
          <w:rFonts w:ascii="Times New Roman" w:hAnsi="Times New Roman"/>
          <w:sz w:val="24"/>
          <w:szCs w:val="24"/>
          <w:lang w:eastAsia="ru-RU"/>
        </w:rPr>
        <w:t xml:space="preserve">рного дома, коммунальные услуги, </w:t>
      </w:r>
      <w:r w:rsidRPr="00555E46">
        <w:rPr>
          <w:rFonts w:ascii="Times New Roman" w:hAnsi="Times New Roman"/>
          <w:sz w:val="24"/>
          <w:szCs w:val="24"/>
          <w:lang w:eastAsia="ru-RU"/>
        </w:rPr>
        <w:t>устанавливается  ежемесячно до 10 числа, следующего за истекшим месяцем.</w:t>
      </w:r>
    </w:p>
    <w:p w:rsidR="0078189C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>1.5.3.</w:t>
      </w:r>
      <w:r w:rsidRPr="00EA24AB">
        <w:rPr>
          <w:rFonts w:ascii="Times New Roman" w:hAnsi="Times New Roman"/>
          <w:sz w:val="24"/>
          <w:szCs w:val="24"/>
          <w:lang w:eastAsia="ru-RU"/>
        </w:rPr>
        <w:tab/>
        <w:t>Порядок оплаты за выполнение работ и услуг определяется в договоре управления многоквартирным домом.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1.6. Проведение осмотра объект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1.6.1.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организует проведение осмотров технического состояния объект</w:t>
      </w:r>
      <w:r>
        <w:rPr>
          <w:rFonts w:ascii="Times New Roman" w:hAnsi="Times New Roman"/>
          <w:sz w:val="24"/>
          <w:szCs w:val="24"/>
          <w:lang w:eastAsia="ru-RU"/>
        </w:rPr>
        <w:t>ов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  Осмотры объект</w:t>
      </w:r>
      <w:r>
        <w:rPr>
          <w:rFonts w:ascii="Times New Roman" w:hAnsi="Times New Roman"/>
          <w:sz w:val="24"/>
          <w:szCs w:val="24"/>
          <w:lang w:eastAsia="ru-RU"/>
        </w:rPr>
        <w:t>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проводятся каждые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с даты </w:t>
      </w:r>
      <w:r>
        <w:rPr>
          <w:rFonts w:ascii="Times New Roman" w:hAnsi="Times New Roman"/>
          <w:sz w:val="24"/>
          <w:szCs w:val="24"/>
          <w:lang w:eastAsia="ru-RU"/>
        </w:rPr>
        <w:t>размещени</w:t>
      </w:r>
      <w:r w:rsidRPr="00555E46">
        <w:rPr>
          <w:rFonts w:ascii="Times New Roman" w:hAnsi="Times New Roman"/>
          <w:sz w:val="24"/>
          <w:szCs w:val="24"/>
          <w:lang w:eastAsia="ru-RU"/>
        </w:rPr>
        <w:t>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извещения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но не позднее, чем за 2 рабочих дня до даты окончания срока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1.6.2. По вопросам организации</w:t>
      </w:r>
      <w:r>
        <w:rPr>
          <w:rFonts w:ascii="Times New Roman" w:hAnsi="Times New Roman"/>
          <w:sz w:val="24"/>
          <w:szCs w:val="24"/>
          <w:lang w:eastAsia="ru-RU"/>
        </w:rPr>
        <w:t xml:space="preserve"> осмотра объекта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обращаться в отдел по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контролю за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предоставлением жилищно-коммунальных услуг управления ЖКХ Администрации городского округа Домодедово по тел.: 8(496)79 24-</w:t>
      </w:r>
      <w:r>
        <w:rPr>
          <w:rFonts w:ascii="Times New Roman" w:hAnsi="Times New Roman"/>
          <w:sz w:val="24"/>
          <w:szCs w:val="24"/>
          <w:lang w:eastAsia="ru-RU"/>
        </w:rPr>
        <w:t>316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1.7. Требования к участникам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открытого конкурса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1.7.1. </w:t>
      </w:r>
      <w:proofErr w:type="gramStart"/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В настоящем </w:t>
      </w:r>
      <w:r>
        <w:rPr>
          <w:rFonts w:ascii="Times New Roman" w:hAnsi="Times New Roman"/>
          <w:bCs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 может принять участие 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любое юридическое лицо независимо от организационно-правовой формы или индивидуальный предприниматель, представившие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  <w:proofErr w:type="gramEnd"/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1.7.2.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устанавливаются следующие требования к претендентам: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соответствие претендентов установленным федеральными законами требованиям к лицам, осуществляющим выполнение работ, оказание услуг, предусмотренных договором управления многоквартирным домом;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2) в отношении претендента не проводится процедура банкротства либо в отношении претендента - юридического лица не проводится процедура ликвидации;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деятельность претендента не приостановлена в порядке, предусмотренном </w:t>
      </w:r>
      <w:hyperlink r:id="rId9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Кодексом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об административных правонарушениях;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4) отсутствие у претендента задолженности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в размере свыше 25 процентов балансовой стоимости активов </w:t>
      </w:r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претендента по данным бухгалтерской отчетности за последний завершенный отчетный период. Претендент считается соответствующим установленному требованию, если он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обжаловал наличие указанной задолженности в соответствии с </w:t>
      </w:r>
      <w:hyperlink r:id="rId10" w:history="1">
        <w:r w:rsidRPr="00555E46">
          <w:rPr>
            <w:rFonts w:ascii="Times New Roman" w:hAnsi="Times New Roman"/>
            <w:sz w:val="24"/>
            <w:szCs w:val="24"/>
            <w:lang w:eastAsia="ru-RU"/>
          </w:rPr>
          <w:t>законодательством</w:t>
        </w:r>
      </w:hyperlink>
      <w:r w:rsidRPr="00555E46">
        <w:rPr>
          <w:rFonts w:ascii="Times New Roman" w:hAnsi="Times New Roman"/>
          <w:sz w:val="24"/>
          <w:szCs w:val="24"/>
          <w:lang w:eastAsia="ru-RU"/>
        </w:rPr>
        <w:t xml:space="preserve"> Российской Федерации и решение по такой жалобе не вступило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силу;</w:t>
      </w:r>
    </w:p>
    <w:p w:rsidR="0078189C" w:rsidRPr="00081E8E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5) отсутствие у претендента кредиторской задолженности за последний завершенный отчетный период в размере свыше 70 процентов балансовой стоимости активов претендента по данным бухгалтерской отчетности за последний завершенный отчетный период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81E8E">
        <w:rPr>
          <w:rFonts w:ascii="Times New Roman" w:hAnsi="Times New Roman"/>
          <w:sz w:val="24"/>
          <w:szCs w:val="24"/>
        </w:rPr>
        <w:t>При этом под кредиторской задолженностью в целях применения настоящего подпункта понимается совокупность обязатель</w:t>
      </w:r>
      <w:proofErr w:type="gramStart"/>
      <w:r w:rsidRPr="00081E8E">
        <w:rPr>
          <w:rFonts w:ascii="Times New Roman" w:hAnsi="Times New Roman"/>
          <w:sz w:val="24"/>
          <w:szCs w:val="24"/>
        </w:rPr>
        <w:t>ств пр</w:t>
      </w:r>
      <w:proofErr w:type="gramEnd"/>
      <w:r w:rsidRPr="00081E8E">
        <w:rPr>
          <w:rFonts w:ascii="Times New Roman" w:hAnsi="Times New Roman"/>
          <w:sz w:val="24"/>
          <w:szCs w:val="24"/>
        </w:rPr>
        <w:t>етендента (краткосрочных и долгосрочных), предполагающих существующие в текущее время (неисполненные) ее обязательства в пользу другого лица (кредитора), включая обязательства по кредитам и займам, которые приводят к уменьшению балансовой стоимости активов претендента</w:t>
      </w:r>
      <w:r w:rsidRPr="00081E8E"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081E8E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6) внесение претендентом на счет, указанный в конкурсной документации,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этом претендент считается </w:t>
      </w:r>
      <w:r w:rsidRPr="00081E8E">
        <w:rPr>
          <w:rFonts w:ascii="Times New Roman" w:hAnsi="Times New Roman"/>
          <w:sz w:val="24"/>
          <w:szCs w:val="24"/>
          <w:lang w:eastAsia="ru-RU"/>
        </w:rPr>
        <w:t>соответствующим данному требованию, если непосредственно перед началом процедуры вскрытия конвертов с заявками на участие в открытом конкурсе средства поступили на счет, указанный в конкурсной документации;</w:t>
      </w:r>
    </w:p>
    <w:p w:rsidR="0078189C" w:rsidRPr="00081E8E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 xml:space="preserve">7)  отсутствие у претендента задолженности перед </w:t>
      </w:r>
      <w:proofErr w:type="spellStart"/>
      <w:r w:rsidRPr="00081E8E">
        <w:rPr>
          <w:rFonts w:ascii="Times New Roman" w:hAnsi="Times New Roman"/>
          <w:sz w:val="24"/>
          <w:szCs w:val="24"/>
        </w:rPr>
        <w:t>ресурсоснабжающей</w:t>
      </w:r>
      <w:proofErr w:type="spellEnd"/>
      <w:r w:rsidRPr="00081E8E">
        <w:rPr>
          <w:rFonts w:ascii="Times New Roman" w:hAnsi="Times New Roman"/>
          <w:sz w:val="24"/>
          <w:szCs w:val="24"/>
        </w:rPr>
        <w:t xml:space="preserve"> организацией за 2 и более </w:t>
      </w:r>
      <w:proofErr w:type="gramStart"/>
      <w:r w:rsidRPr="00081E8E">
        <w:rPr>
          <w:rFonts w:ascii="Times New Roman" w:hAnsi="Times New Roman"/>
          <w:sz w:val="24"/>
          <w:szCs w:val="24"/>
        </w:rPr>
        <w:t>расчетных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периода, подтвержденное актами сверки либо решением суда, вступившим в законную силу;</w:t>
      </w:r>
    </w:p>
    <w:p w:rsidR="0078189C" w:rsidRPr="00081E8E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</w:rPr>
        <w:t>8) отсутствие у претендента задолженности по уплате административных штрафов за совершение правонарушений в сфере предпринимательской деятельности по управлению многоквартирными домами.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1.8. Отказ в допуске к участию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1.8.1.Основаниями  для отказа в допуске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являются: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непредставление определенных пунктом 3.5. настоящей Конкурсной документации,  документов либо наличие в таких документах недостоверных сведений;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несоответствие претендента требованиям,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 xml:space="preserve">пунктом 1.7.2. </w:t>
      </w:r>
      <w:r w:rsidRPr="00555E46">
        <w:rPr>
          <w:rFonts w:ascii="Times New Roman" w:hAnsi="Times New Roman"/>
          <w:sz w:val="24"/>
          <w:szCs w:val="24"/>
          <w:lang w:eastAsia="ru-RU"/>
        </w:rPr>
        <w:t>настоящей Конкурсной документации;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3) несоответствие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требованиям, установленным пунктами 3.1, 3.3, 3.5  настоящей  Конкурсной документации.</w:t>
      </w:r>
    </w:p>
    <w:p w:rsidR="0078189C" w:rsidRPr="00EA24AB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EA24AB">
        <w:rPr>
          <w:rFonts w:ascii="Times New Roman" w:hAnsi="Times New Roman"/>
          <w:sz w:val="24"/>
          <w:szCs w:val="24"/>
          <w:lang w:eastAsia="ru-RU"/>
        </w:rPr>
        <w:t xml:space="preserve">1.8.2.  В случае </w:t>
      </w:r>
      <w:proofErr w:type="gramStart"/>
      <w:r w:rsidRPr="00EA24AB">
        <w:rPr>
          <w:rFonts w:ascii="Times New Roman" w:hAnsi="Times New Roman"/>
          <w:sz w:val="24"/>
          <w:szCs w:val="24"/>
          <w:lang w:eastAsia="ru-RU"/>
        </w:rPr>
        <w:t xml:space="preserve">установления фактов несоответствия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proofErr w:type="gramEnd"/>
      <w:r w:rsidRPr="00EA24AB">
        <w:rPr>
          <w:rFonts w:ascii="Times New Roman" w:hAnsi="Times New Roman"/>
          <w:sz w:val="24"/>
          <w:szCs w:val="24"/>
          <w:lang w:eastAsia="ru-RU"/>
        </w:rPr>
        <w:t xml:space="preserve"> требованиям к претендентам, установленным </w:t>
      </w:r>
      <w:r>
        <w:rPr>
          <w:rFonts w:ascii="Times New Roman" w:hAnsi="Times New Roman"/>
          <w:sz w:val="24"/>
          <w:szCs w:val="24"/>
          <w:lang w:eastAsia="ru-RU"/>
        </w:rPr>
        <w:t>пунктом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конкурсная комиссия отстраняет участника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от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EA24AB">
        <w:rPr>
          <w:rFonts w:ascii="Times New Roman" w:hAnsi="Times New Roman"/>
          <w:sz w:val="24"/>
          <w:szCs w:val="24"/>
          <w:lang w:eastAsia="ru-RU"/>
        </w:rPr>
        <w:t xml:space="preserve"> на любом этапе его проведения.</w:t>
      </w:r>
    </w:p>
    <w:p w:rsidR="0078189C" w:rsidRPr="00555E46" w:rsidRDefault="0078189C" w:rsidP="0078189C">
      <w:pPr>
        <w:keepNext/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1.9. </w:t>
      </w:r>
      <w:r w:rsidRPr="00555E46"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 xml:space="preserve">Расходы на участие в </w:t>
      </w:r>
      <w:r>
        <w:rPr>
          <w:rFonts w:ascii="Times New Roman" w:hAnsi="Times New Roman"/>
          <w:b/>
          <w:color w:val="000000"/>
          <w:spacing w:val="1"/>
          <w:sz w:val="24"/>
          <w:szCs w:val="24"/>
          <w:lang w:eastAsia="ru-RU"/>
        </w:rPr>
        <w:t>открытом конкурсе</w:t>
      </w:r>
    </w:p>
    <w:p w:rsidR="0078189C" w:rsidRDefault="0078189C" w:rsidP="0078189C">
      <w:pPr>
        <w:keepNext/>
        <w:spacing w:after="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555E46">
        <w:rPr>
          <w:rFonts w:ascii="Times New Roman" w:hAnsi="Times New Roman"/>
          <w:sz w:val="24"/>
          <w:szCs w:val="20"/>
          <w:lang w:eastAsia="ru-RU"/>
        </w:rPr>
        <w:t xml:space="preserve">1.9.1. Претендент несет все расходы, связанные с подготовкой и подачей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, участием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и заключением договора управления многоквартирным домом.</w:t>
      </w:r>
    </w:p>
    <w:p w:rsidR="0078189C" w:rsidRPr="00555E46" w:rsidRDefault="0078189C" w:rsidP="0078189C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78189C" w:rsidRPr="00555E46" w:rsidRDefault="0078189C" w:rsidP="0078189C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 КОНКУРСНАЯ  ДОКУМЕНТАЦИЯ</w:t>
      </w:r>
    </w:p>
    <w:p w:rsidR="0078189C" w:rsidRPr="00555E46" w:rsidRDefault="0078189C" w:rsidP="0078189C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>2.1. Разъяснение положений конкурсной документации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2.1.1. Любое заинтересованное лицо вправе направить в письменной форме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запрос о разъяснении положений конкурсной документации. В течение двух рабочих дней со дня поступления запроса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в письменной форме разъяснения конкурсной документации, если указанный запрос поступил к Организатору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два рабочих дня до даты окончания </w:t>
      </w:r>
      <w:r>
        <w:rPr>
          <w:rFonts w:ascii="Times New Roman" w:hAnsi="Times New Roman"/>
          <w:sz w:val="24"/>
          <w:szCs w:val="24"/>
          <w:lang w:eastAsia="ru-RU"/>
        </w:rPr>
        <w:t xml:space="preserve">срока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5026D0" w:rsidRPr="00555E46" w:rsidRDefault="005026D0" w:rsidP="005026D0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2.1.2.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 xml:space="preserve">В течение одного рабочего дня с даты направления разъяснения положений конкурсной документации по запросу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такое разъяснение размещается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 xml:space="preserve">открытого конкурса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на </w:t>
      </w:r>
      <w:r>
        <w:rPr>
          <w:rFonts w:ascii="Times New Roman" w:hAnsi="Times New Roman"/>
          <w:sz w:val="24"/>
          <w:szCs w:val="24"/>
          <w:lang w:eastAsia="ru-RU"/>
        </w:rPr>
        <w:t xml:space="preserve">официальном </w:t>
      </w:r>
      <w:r w:rsidRPr="004A2268">
        <w:rPr>
          <w:rFonts w:ascii="Times New Roman" w:hAnsi="Times New Roman"/>
          <w:sz w:val="24"/>
          <w:szCs w:val="24"/>
          <w:lang w:eastAsia="ru-RU"/>
        </w:rPr>
        <w:t>сайте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– </w:t>
      </w:r>
      <w:hyperlink r:id="rId11" w:history="1"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www.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torgi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r w:rsidRPr="00C24397">
          <w:rPr>
            <w:rStyle w:val="af1"/>
            <w:rFonts w:ascii="Times New Roman" w:hAnsi="Times New Roman"/>
            <w:sz w:val="24"/>
            <w:szCs w:val="24"/>
            <w:lang w:val="en-US" w:eastAsia="ru-RU"/>
          </w:rPr>
          <w:t>gov</w:t>
        </w:r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.</w:t>
        </w:r>
        <w:proofErr w:type="spellStart"/>
        <w:r w:rsidRPr="00C24397">
          <w:rPr>
            <w:rStyle w:val="af1"/>
            <w:rFonts w:ascii="Times New Roman" w:hAnsi="Times New Roman"/>
            <w:sz w:val="24"/>
            <w:szCs w:val="24"/>
            <w:lang w:eastAsia="ru-RU"/>
          </w:rPr>
          <w:t>ru</w:t>
        </w:r>
        <w:proofErr w:type="spellEnd"/>
      </w:hyperlink>
      <w:r>
        <w:rPr>
          <w:rFonts w:ascii="Times New Roman" w:hAnsi="Times New Roman"/>
          <w:sz w:val="24"/>
          <w:szCs w:val="24"/>
          <w:lang w:eastAsia="ru-RU"/>
        </w:rPr>
        <w:t>,</w:t>
      </w:r>
      <w:r w:rsidRPr="00244AB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с указанием предмета запроса, но без указания </w:t>
      </w:r>
      <w:r>
        <w:rPr>
          <w:rFonts w:ascii="Times New Roman" w:hAnsi="Times New Roman"/>
          <w:sz w:val="24"/>
          <w:szCs w:val="24"/>
          <w:lang w:eastAsia="ru-RU"/>
        </w:rPr>
        <w:t>заинтересованного лица</w:t>
      </w:r>
      <w:r w:rsidRPr="004A2268">
        <w:rPr>
          <w:rFonts w:ascii="Times New Roman" w:hAnsi="Times New Roman"/>
          <w:sz w:val="24"/>
          <w:szCs w:val="24"/>
          <w:lang w:eastAsia="ru-RU"/>
        </w:rPr>
        <w:t>, от которого поступил запрос. Разъяснение положений документации не должно изменять его суть.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</w:p>
    <w:p w:rsidR="005026D0" w:rsidRDefault="005026D0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>2.2. Внесение изменений в конкурсную документацию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2.2.1.Организатор по собственной инициативе или в соответствии с запросом </w:t>
      </w:r>
      <w:r>
        <w:rPr>
          <w:rFonts w:ascii="Times New Roman" w:hAnsi="Times New Roman"/>
          <w:sz w:val="24"/>
          <w:szCs w:val="24"/>
          <w:lang w:eastAsia="ru-RU"/>
        </w:rPr>
        <w:t xml:space="preserve">заинтересованного лица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внести изменения в конкурсную документацию не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позднее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чем за 15 дней до даты окончания срока  подачи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left="11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2.2.2. В течение двух рабочих дней со дня принятия решения о внесении изменений в конкурсную документацию такие изменения размещаются </w:t>
      </w:r>
      <w:r>
        <w:rPr>
          <w:rFonts w:ascii="Times New Roman" w:hAnsi="Times New Roman"/>
          <w:sz w:val="24"/>
          <w:szCs w:val="24"/>
          <w:lang w:eastAsia="ru-RU"/>
        </w:rPr>
        <w:t xml:space="preserve">Организатором открытого конкурса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Официальном сайте и направляются заказными письмами </w:t>
      </w:r>
      <w:r>
        <w:rPr>
          <w:rFonts w:ascii="Times New Roman" w:hAnsi="Times New Roman"/>
          <w:sz w:val="24"/>
          <w:szCs w:val="24"/>
          <w:lang w:eastAsia="ru-RU"/>
        </w:rPr>
        <w:t xml:space="preserve">с уведомлением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всем претендентам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которым была предоставлена конкурсная документация.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2.3. Отказ от проведения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открытого конкурса</w:t>
      </w:r>
    </w:p>
    <w:p w:rsidR="0078189C" w:rsidRPr="00555E46" w:rsidRDefault="0078189C" w:rsidP="0078189C">
      <w:pPr>
        <w:keepNext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2"/>
          <w:sz w:val="24"/>
          <w:szCs w:val="24"/>
          <w:lang w:eastAsia="ru-RU"/>
        </w:rPr>
      </w:pPr>
      <w:r w:rsidRPr="00555E46">
        <w:rPr>
          <w:rFonts w:ascii="Times New Roman" w:hAnsi="Times New Roman"/>
          <w:bCs/>
          <w:color w:val="000000"/>
          <w:spacing w:val="2"/>
          <w:sz w:val="24"/>
          <w:szCs w:val="24"/>
          <w:lang w:eastAsia="ru-RU"/>
        </w:rPr>
        <w:t xml:space="preserve">2.3.1. 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В случае если до дня проведения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собственники помещений в многоквартирном доме выбрали способ упра</w:t>
      </w:r>
      <w:r>
        <w:rPr>
          <w:rFonts w:ascii="Times New Roman" w:hAnsi="Times New Roman"/>
          <w:sz w:val="24"/>
          <w:szCs w:val="20"/>
          <w:lang w:eastAsia="ru-RU"/>
        </w:rPr>
        <w:t>вления многоквартирным домом и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реализовали решение о выборе способа управления этим домом, </w:t>
      </w:r>
      <w:r>
        <w:rPr>
          <w:rFonts w:ascii="Times New Roman" w:hAnsi="Times New Roman"/>
          <w:sz w:val="24"/>
          <w:szCs w:val="20"/>
          <w:lang w:eastAsia="ru-RU"/>
        </w:rPr>
        <w:t xml:space="preserve">открытый </w:t>
      </w:r>
      <w:r w:rsidRPr="00555E46">
        <w:rPr>
          <w:rFonts w:ascii="Times New Roman" w:hAnsi="Times New Roman"/>
          <w:sz w:val="24"/>
          <w:szCs w:val="20"/>
          <w:lang w:eastAsia="ru-RU"/>
        </w:rPr>
        <w:t>конкурс не проводится.</w:t>
      </w: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2.3.2. Если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отказался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то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2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такого решения </w:t>
      </w:r>
      <w:r>
        <w:rPr>
          <w:rFonts w:ascii="Times New Roman" w:hAnsi="Times New Roman"/>
          <w:sz w:val="24"/>
          <w:szCs w:val="24"/>
          <w:lang w:eastAsia="ru-RU"/>
        </w:rPr>
        <w:t>обязан разместить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извещение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официальном сайте.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В течение 2 рабочих дней с даты принятия указанного решения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направляет или вручает под расписку всем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уведомление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письменной форме, а также в форме электронных сообщений (в случае если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известны адреса электронной почты претендентов, участников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).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претендентам, участникам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принятия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решения об отказе от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spacing w:after="0" w:line="240" w:lineRule="auto"/>
        <w:ind w:firstLine="709"/>
        <w:jc w:val="center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</w:t>
      </w: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ПОРЯДОК ПОДАЧИ И РАССМОТРЕНИЯ ЗАЯВОК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78189C" w:rsidRPr="004A2268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3.1. Форма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</w:t>
      </w:r>
    </w:p>
    <w:p w:rsidR="0078189C" w:rsidRPr="00D257C8" w:rsidRDefault="0078189C" w:rsidP="0078189C">
      <w:pPr>
        <w:tabs>
          <w:tab w:val="left" w:pos="4820"/>
        </w:tabs>
        <w:spacing w:after="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3.1.1.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по Форме 1 Раздела II  настоящей Конкурсной документации, заполненной </w:t>
      </w:r>
      <w:r>
        <w:rPr>
          <w:rFonts w:ascii="Times New Roman" w:hAnsi="Times New Roman"/>
          <w:sz w:val="24"/>
          <w:szCs w:val="20"/>
          <w:lang w:eastAsia="ru-RU"/>
        </w:rPr>
        <w:t xml:space="preserve">в соответствии с 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утвержденной организатором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инструкции по ее заполнению.</w:t>
      </w:r>
      <w:proofErr w:type="gramEnd"/>
    </w:p>
    <w:p w:rsidR="0078189C" w:rsidRPr="004A2268" w:rsidRDefault="0078189C" w:rsidP="0078189C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3.1.</w:t>
      </w:r>
      <w:r>
        <w:rPr>
          <w:rFonts w:ascii="Times New Roman" w:hAnsi="Times New Roman"/>
          <w:sz w:val="24"/>
          <w:szCs w:val="20"/>
          <w:lang w:eastAsia="ru-RU"/>
        </w:rPr>
        <w:t>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Заинтересованное лицо подает заявку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письменной форме.</w:t>
      </w:r>
    </w:p>
    <w:p w:rsidR="0078189C" w:rsidRPr="004A2268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3.2. Требование к подаче заявки</w:t>
      </w:r>
    </w:p>
    <w:p w:rsidR="0078189C" w:rsidRPr="004A2268" w:rsidRDefault="0078189C" w:rsidP="0078189C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>3.2.1. Одно лицо вправе подать в отношении одного лота только одну заявку.</w:t>
      </w:r>
    </w:p>
    <w:p w:rsidR="0078189C" w:rsidRPr="00482E86" w:rsidRDefault="0078189C" w:rsidP="0078189C">
      <w:pPr>
        <w:tabs>
          <w:tab w:val="left" w:pos="4820"/>
        </w:tabs>
        <w:spacing w:after="60" w:line="240" w:lineRule="auto"/>
        <w:ind w:firstLine="709"/>
        <w:jc w:val="both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3.2.2.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 xml:space="preserve">Представление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является согласием претендента выполнять работы и услуги за плату за содержание и ремонт жилого помещения, размер которой указан в извещении о проведении </w:t>
      </w:r>
      <w:r>
        <w:rPr>
          <w:rFonts w:ascii="Times New Roman" w:hAnsi="Times New Roman"/>
          <w:sz w:val="24"/>
          <w:szCs w:val="20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0"/>
          <w:lang w:eastAsia="ru-RU"/>
        </w:rPr>
        <w:t>, а также предоставлять коммунальные услуги.</w:t>
      </w:r>
      <w:r>
        <w:rPr>
          <w:rFonts w:ascii="Times New Roman" w:hAnsi="Times New Roman"/>
          <w:sz w:val="24"/>
          <w:szCs w:val="20"/>
          <w:lang w:eastAsia="ru-RU"/>
        </w:rPr>
        <w:t xml:space="preserve">  </w:t>
      </w:r>
      <w:proofErr w:type="gramEnd"/>
    </w:p>
    <w:p w:rsidR="0078189C" w:rsidRPr="004A2268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 xml:space="preserve">3.3. Место, порядок и срок подачи заявок </w:t>
      </w:r>
    </w:p>
    <w:p w:rsidR="0078189C" w:rsidRPr="00081E8E" w:rsidRDefault="0078189C" w:rsidP="0078189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3.3.1. </w:t>
      </w:r>
      <w:proofErr w:type="gramStart"/>
      <w:r w:rsidRPr="004A2268">
        <w:rPr>
          <w:rFonts w:ascii="Times New Roman" w:hAnsi="Times New Roman"/>
          <w:sz w:val="24"/>
          <w:szCs w:val="20"/>
          <w:lang w:eastAsia="ru-RU"/>
        </w:rPr>
        <w:t>Место подачи заявок: 142000</w:t>
      </w:r>
      <w:r>
        <w:rPr>
          <w:rFonts w:ascii="Times New Roman" w:hAnsi="Times New Roman"/>
          <w:sz w:val="24"/>
          <w:szCs w:val="20"/>
          <w:lang w:eastAsia="ru-RU"/>
        </w:rPr>
        <w:t>,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0"/>
          <w:lang w:eastAsia="ru-RU"/>
        </w:rPr>
        <w:t>пл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. 30-летия Победы, д.1, </w:t>
      </w:r>
      <w:proofErr w:type="spellStart"/>
      <w:r w:rsidRPr="004A2268">
        <w:rPr>
          <w:rFonts w:ascii="Times New Roman" w:hAnsi="Times New Roman"/>
          <w:sz w:val="24"/>
          <w:szCs w:val="20"/>
          <w:lang w:eastAsia="ru-RU"/>
        </w:rPr>
        <w:t>каб</w:t>
      </w:r>
      <w:proofErr w:type="spellEnd"/>
      <w:r w:rsidRPr="004A2268">
        <w:rPr>
          <w:rFonts w:ascii="Times New Roman" w:hAnsi="Times New Roman"/>
          <w:sz w:val="24"/>
          <w:szCs w:val="20"/>
          <w:lang w:eastAsia="ru-RU"/>
        </w:rPr>
        <w:t xml:space="preserve">. </w:t>
      </w:r>
      <w:r>
        <w:rPr>
          <w:rFonts w:ascii="Times New Roman" w:hAnsi="Times New Roman"/>
          <w:sz w:val="24"/>
          <w:szCs w:val="20"/>
          <w:lang w:eastAsia="ru-RU"/>
        </w:rPr>
        <w:t>122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в рабочие дни с 9:00 до 18:00 часов, в пятницу с 9:00 до 16.45 часов,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перерыв с 12:45 до 13.30 (время московское), с «__» ____ 2019г. до 09.45 часов «__» ____ 2019г.  </w:t>
      </w:r>
      <w:proofErr w:type="gramEnd"/>
    </w:p>
    <w:p w:rsidR="0078189C" w:rsidRPr="00081E8E" w:rsidRDefault="0078189C" w:rsidP="0078189C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/>
          <w:color w:val="0000FF"/>
          <w:sz w:val="24"/>
          <w:szCs w:val="24"/>
        </w:rPr>
      </w:pPr>
      <w:r w:rsidRPr="00081E8E">
        <w:rPr>
          <w:rFonts w:ascii="Times New Roman" w:hAnsi="Times New Roman"/>
          <w:sz w:val="24"/>
          <w:szCs w:val="24"/>
          <w:lang w:eastAsia="ru-RU"/>
        </w:rPr>
        <w:t xml:space="preserve">3.3.2. </w:t>
      </w:r>
      <w:proofErr w:type="gramStart"/>
      <w:r w:rsidRPr="00081E8E">
        <w:rPr>
          <w:rFonts w:ascii="Times New Roman" w:hAnsi="Times New Roman"/>
          <w:sz w:val="24"/>
          <w:szCs w:val="24"/>
          <w:lang w:eastAsia="ru-RU"/>
        </w:rPr>
        <w:t xml:space="preserve">Каждая заявка на участие в открытом конкурсе, поступившая в установленный в извещении о проведении открытого конкурса срок, </w:t>
      </w:r>
      <w:r w:rsidRPr="00081E8E">
        <w:rPr>
          <w:rFonts w:ascii="Times New Roman" w:hAnsi="Times New Roman"/>
          <w:sz w:val="24"/>
          <w:szCs w:val="24"/>
        </w:rPr>
        <w:t xml:space="preserve">регистрируется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в журнале заявок (указывается наименование, организационно-правовая форма - для юридического лица, фамилия, имя и отчество (при наличии) - для индивидуального предпринимателя, дата, время и регистрационный номер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>конкурсе).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По требованию претендента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081E8E">
        <w:rPr>
          <w:rFonts w:ascii="Times New Roman" w:hAnsi="Times New Roman"/>
          <w:sz w:val="24"/>
          <w:szCs w:val="24"/>
        </w:rPr>
        <w:t xml:space="preserve"> конкурса предоставляет для ознакомления журнал заявок, а также выдает расписку о получении такой заявки по форме 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2 Раздела </w:t>
      </w:r>
      <w:r w:rsidRPr="00081E8E">
        <w:rPr>
          <w:rFonts w:ascii="Times New Roman" w:hAnsi="Times New Roman"/>
          <w:sz w:val="24"/>
          <w:szCs w:val="24"/>
          <w:lang w:val="en-US" w:eastAsia="ru-RU"/>
        </w:rPr>
        <w:t>II</w:t>
      </w:r>
      <w:r w:rsidRPr="00081E8E">
        <w:rPr>
          <w:rFonts w:ascii="Times New Roman" w:hAnsi="Times New Roman"/>
          <w:sz w:val="24"/>
          <w:szCs w:val="24"/>
          <w:lang w:eastAsia="ru-RU"/>
        </w:rPr>
        <w:t xml:space="preserve">  настоящей конкурсной документации.</w:t>
      </w:r>
    </w:p>
    <w:p w:rsidR="0078189C" w:rsidRPr="00081E8E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A2268">
        <w:rPr>
          <w:rFonts w:ascii="Times New Roman" w:hAnsi="Times New Roman"/>
          <w:sz w:val="24"/>
        </w:rPr>
        <w:t xml:space="preserve">3.3.3. Срок подачи заявок должен составлять не менее 25 дней. Прием заявок на участие в </w:t>
      </w:r>
      <w:r>
        <w:rPr>
          <w:rFonts w:ascii="Times New Roman" w:hAnsi="Times New Roman"/>
          <w:sz w:val="24"/>
        </w:rPr>
        <w:t>открытом конкурсе</w:t>
      </w:r>
      <w:r w:rsidRPr="004A2268">
        <w:rPr>
          <w:rFonts w:ascii="Times New Roman" w:hAnsi="Times New Roman"/>
          <w:sz w:val="24"/>
        </w:rPr>
        <w:t xml:space="preserve"> прекращается непосредственно перед началом процедуры вскрытия конвертов с заявками на участие в </w:t>
      </w:r>
      <w:r>
        <w:rPr>
          <w:rFonts w:ascii="Times New Roman" w:hAnsi="Times New Roman"/>
          <w:sz w:val="24"/>
        </w:rPr>
        <w:t xml:space="preserve">открытом </w:t>
      </w:r>
      <w:r w:rsidRPr="00081E8E">
        <w:rPr>
          <w:rFonts w:ascii="Times New Roman" w:hAnsi="Times New Roman"/>
          <w:sz w:val="24"/>
          <w:szCs w:val="24"/>
        </w:rPr>
        <w:t xml:space="preserve">конкурсе. </w:t>
      </w:r>
      <w:proofErr w:type="gramStart"/>
      <w:r w:rsidRPr="00081E8E">
        <w:rPr>
          <w:rFonts w:ascii="Times New Roman" w:hAnsi="Times New Roman"/>
          <w:sz w:val="24"/>
          <w:szCs w:val="24"/>
        </w:rPr>
        <w:t>При подаче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081E8E">
        <w:rPr>
          <w:rFonts w:ascii="Times New Roman" w:hAnsi="Times New Roman"/>
          <w:sz w:val="24"/>
          <w:szCs w:val="24"/>
        </w:rPr>
        <w:t xml:space="preserve"> конкурсе заинтересованное лицо дает согласие на включение его в перечень организаций для </w:t>
      </w:r>
      <w:r w:rsidRPr="00081E8E">
        <w:rPr>
          <w:rFonts w:ascii="Times New Roman" w:hAnsi="Times New Roman"/>
          <w:sz w:val="24"/>
          <w:szCs w:val="24"/>
        </w:rPr>
        <w:lastRenderedPageBreak/>
        <w:t xml:space="preserve">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в соответствии с </w:t>
      </w:r>
      <w:hyperlink r:id="rId12" w:history="1">
        <w:r w:rsidRPr="00081E8E">
          <w:rPr>
            <w:rFonts w:ascii="Times New Roman" w:hAnsi="Times New Roman"/>
            <w:sz w:val="24"/>
            <w:szCs w:val="24"/>
          </w:rPr>
          <w:t>Правилами</w:t>
        </w:r>
      </w:hyperlink>
      <w:r w:rsidRPr="00081E8E">
        <w:rPr>
          <w:rFonts w:ascii="Times New Roman" w:hAnsi="Times New Roman"/>
          <w:sz w:val="24"/>
          <w:szCs w:val="24"/>
        </w:rPr>
        <w:t xml:space="preserve"> определения управляющей организации для управления многоквартирным домом, в отношении которого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081E8E">
        <w:rPr>
          <w:rFonts w:ascii="Times New Roman" w:hAnsi="Times New Roman"/>
          <w:sz w:val="24"/>
          <w:szCs w:val="24"/>
        </w:rPr>
        <w:t>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утвержденными постановлением Правительства Российской Федерации от 21 декабря 2018 г. N 1616 "Об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</w:t>
      </w:r>
      <w:proofErr w:type="gramEnd"/>
      <w:r w:rsidRPr="00081E8E">
        <w:rPr>
          <w:rFonts w:ascii="Times New Roman" w:hAnsi="Times New Roman"/>
          <w:sz w:val="24"/>
          <w:szCs w:val="24"/>
        </w:rPr>
        <w:t xml:space="preserve"> управления не </w:t>
      </w:r>
      <w:proofErr w:type="gramStart"/>
      <w:r w:rsidRPr="00081E8E">
        <w:rPr>
          <w:rFonts w:ascii="Times New Roman" w:hAnsi="Times New Roman"/>
          <w:sz w:val="24"/>
          <w:szCs w:val="24"/>
        </w:rPr>
        <w:t>реализован</w:t>
      </w:r>
      <w:proofErr w:type="gramEnd"/>
      <w:r w:rsidRPr="00081E8E">
        <w:rPr>
          <w:rFonts w:ascii="Times New Roman" w:hAnsi="Times New Roman"/>
          <w:sz w:val="24"/>
          <w:szCs w:val="24"/>
        </w:rPr>
        <w:t>, не определена управляющая организация, и о внесении изменений в некоторые акты Правительства Российской Федерации".</w:t>
      </w:r>
    </w:p>
    <w:p w:rsidR="0078189C" w:rsidRPr="00555E46" w:rsidRDefault="0078189C" w:rsidP="0078189C">
      <w:pPr>
        <w:spacing w:after="0" w:line="240" w:lineRule="auto"/>
        <w:ind w:firstLine="709"/>
        <w:rPr>
          <w:rFonts w:ascii="Times New Roman" w:hAnsi="Times New Roman"/>
          <w:b/>
          <w:snapToGrid w:val="0"/>
          <w:sz w:val="24"/>
          <w:szCs w:val="20"/>
          <w:lang w:eastAsia="ru-RU"/>
        </w:rPr>
      </w:pPr>
      <w:r w:rsidRPr="00555E46">
        <w:rPr>
          <w:rFonts w:ascii="Times New Roman" w:hAnsi="Times New Roman"/>
          <w:b/>
          <w:snapToGrid w:val="0"/>
          <w:sz w:val="24"/>
          <w:szCs w:val="20"/>
          <w:lang w:eastAsia="ru-RU"/>
        </w:rPr>
        <w:t xml:space="preserve">3.4. Обеспечение заявки на участие в </w:t>
      </w:r>
      <w:r>
        <w:rPr>
          <w:rFonts w:ascii="Times New Roman" w:hAnsi="Times New Roman"/>
          <w:b/>
          <w:snapToGrid w:val="0"/>
          <w:sz w:val="24"/>
          <w:szCs w:val="20"/>
          <w:lang w:eastAsia="ru-RU"/>
        </w:rPr>
        <w:t>открытом конкурсе</w:t>
      </w:r>
    </w:p>
    <w:p w:rsidR="0078189C" w:rsidRPr="00555E46" w:rsidRDefault="0078189C" w:rsidP="0078189C">
      <w:pPr>
        <w:tabs>
          <w:tab w:val="left" w:pos="4820"/>
        </w:tabs>
        <w:spacing w:after="60" w:line="240" w:lineRule="auto"/>
        <w:ind w:firstLine="709"/>
        <w:rPr>
          <w:rFonts w:ascii="Times New Roman" w:hAnsi="Times New Roman"/>
          <w:sz w:val="24"/>
          <w:szCs w:val="20"/>
          <w:lang w:eastAsia="ru-RU"/>
        </w:rPr>
      </w:pPr>
      <w:r w:rsidRPr="004A2268">
        <w:rPr>
          <w:rFonts w:ascii="Times New Roman" w:hAnsi="Times New Roman"/>
          <w:sz w:val="24"/>
          <w:szCs w:val="20"/>
          <w:lang w:eastAsia="ru-RU"/>
        </w:rPr>
        <w:t xml:space="preserve">3.4.1. В качестве обеспечения заявки на участие в </w:t>
      </w:r>
      <w:r>
        <w:rPr>
          <w:rFonts w:ascii="Times New Roman" w:hAnsi="Times New Roman"/>
          <w:sz w:val="24"/>
          <w:szCs w:val="20"/>
          <w:lang w:eastAsia="ru-RU"/>
        </w:rPr>
        <w:t>открытом конкурсе</w:t>
      </w:r>
      <w:r w:rsidRPr="004A2268">
        <w:rPr>
          <w:rFonts w:ascii="Times New Roman" w:hAnsi="Times New Roman"/>
          <w:sz w:val="24"/>
          <w:szCs w:val="20"/>
          <w:lang w:eastAsia="ru-RU"/>
        </w:rPr>
        <w:t xml:space="preserve"> претендент вносит денежные средства в размере, указанном в п.3.4.2 настоящей Документации, на банковский счет по следующим реквизитам:</w:t>
      </w:r>
      <w:r w:rsidRPr="00555E46">
        <w:rPr>
          <w:rFonts w:ascii="Times New Roman" w:hAnsi="Times New Roman"/>
          <w:sz w:val="24"/>
          <w:szCs w:val="20"/>
          <w:lang w:eastAsia="ru-RU"/>
        </w:rPr>
        <w:t xml:space="preserve"> </w:t>
      </w:r>
    </w:p>
    <w:p w:rsidR="0078189C" w:rsidRPr="00632F2C" w:rsidRDefault="0078189C" w:rsidP="0078189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ИНН/КПП  5009005122/500901001</w:t>
      </w:r>
    </w:p>
    <w:p w:rsidR="0078189C" w:rsidRPr="00632F2C" w:rsidRDefault="0078189C" w:rsidP="0078189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УФК по Московской области </w:t>
      </w:r>
    </w:p>
    <w:p w:rsidR="0078189C" w:rsidRPr="00632F2C" w:rsidRDefault="0078189C" w:rsidP="0078189C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 xml:space="preserve">(Администрация городского округа Домодедово)               </w:t>
      </w:r>
    </w:p>
    <w:p w:rsidR="0078189C" w:rsidRPr="00632F2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632F2C">
        <w:rPr>
          <w:rFonts w:ascii="Times New Roman" w:hAnsi="Times New Roman"/>
          <w:sz w:val="24"/>
          <w:szCs w:val="24"/>
          <w:lang w:eastAsia="ru-RU"/>
        </w:rPr>
        <w:t>р</w:t>
      </w:r>
      <w:proofErr w:type="gramEnd"/>
      <w:r w:rsidRPr="00632F2C">
        <w:rPr>
          <w:rFonts w:ascii="Times New Roman" w:hAnsi="Times New Roman"/>
          <w:sz w:val="24"/>
          <w:szCs w:val="24"/>
          <w:lang w:eastAsia="ru-RU"/>
        </w:rPr>
        <w:t xml:space="preserve">/с </w:t>
      </w:r>
      <w:r>
        <w:rPr>
          <w:rFonts w:ascii="Times New Roman" w:hAnsi="Times New Roman"/>
          <w:sz w:val="24"/>
          <w:szCs w:val="24"/>
          <w:lang w:eastAsia="ru-RU"/>
        </w:rPr>
        <w:t>40302810845253001247</w:t>
      </w:r>
    </w:p>
    <w:p w:rsidR="0078189C" w:rsidRPr="00632F2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>ГУ Банка России по ЦФО</w:t>
      </w:r>
      <w:r w:rsidRPr="00632F2C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8189C" w:rsidRPr="00632F2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</w:rPr>
        <w:t xml:space="preserve">БИК 044525000 </w:t>
      </w:r>
    </w:p>
    <w:p w:rsidR="0078189C" w:rsidRPr="00632F2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КБК 01711705040040000180</w:t>
      </w:r>
    </w:p>
    <w:p w:rsidR="0078189C" w:rsidRPr="00632F2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32F2C">
        <w:rPr>
          <w:rFonts w:ascii="Times New Roman" w:hAnsi="Times New Roman"/>
          <w:sz w:val="24"/>
          <w:szCs w:val="24"/>
          <w:lang w:eastAsia="ru-RU"/>
        </w:rPr>
        <w:t>ОКТМО 46709000</w:t>
      </w:r>
    </w:p>
    <w:p w:rsidR="0078189C" w:rsidRDefault="0078189C" w:rsidP="0078189C">
      <w:pPr>
        <w:spacing w:line="240" w:lineRule="auto"/>
        <w:ind w:firstLine="708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3.4.2. </w:t>
      </w:r>
      <w:r w:rsidRPr="00595546">
        <w:rPr>
          <w:rFonts w:ascii="Times New Roman" w:hAnsi="Times New Roman"/>
          <w:sz w:val="24"/>
        </w:rPr>
        <w:t>Размер обеспечения заявки на участие в открытом конкурсе составляет 5 процентов размера платы за содержание и ремонт жилого помещения, умноженного на общую площадь жилых и нежилых помещений (за исключением помещений общего пользования)</w:t>
      </w:r>
      <w:r>
        <w:rPr>
          <w:rFonts w:ascii="Times New Roman" w:hAnsi="Times New Roman"/>
          <w:sz w:val="24"/>
        </w:rPr>
        <w:t xml:space="preserve"> в</w:t>
      </w:r>
      <w:r w:rsidRPr="00595546">
        <w:rPr>
          <w:rFonts w:ascii="Times New Roman" w:hAnsi="Times New Roman"/>
          <w:sz w:val="24"/>
        </w:rPr>
        <w:t xml:space="preserve"> многоквартирн</w:t>
      </w:r>
      <w:r>
        <w:rPr>
          <w:rFonts w:ascii="Times New Roman" w:hAnsi="Times New Roman"/>
          <w:sz w:val="24"/>
        </w:rPr>
        <w:t>ых</w:t>
      </w:r>
      <w:r w:rsidRPr="00595546">
        <w:rPr>
          <w:rFonts w:ascii="Times New Roman" w:hAnsi="Times New Roman"/>
          <w:sz w:val="24"/>
        </w:rPr>
        <w:t xml:space="preserve"> дом</w:t>
      </w:r>
      <w:r>
        <w:rPr>
          <w:rFonts w:ascii="Times New Roman" w:hAnsi="Times New Roman"/>
          <w:sz w:val="24"/>
        </w:rPr>
        <w:t>ах</w:t>
      </w:r>
      <w:r w:rsidRPr="00595546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объекты конкурса которых объединены в один лот</w:t>
      </w:r>
      <w:r w:rsidRPr="00595546">
        <w:rPr>
          <w:rFonts w:ascii="Times New Roman" w:hAnsi="Times New Roman"/>
          <w:sz w:val="24"/>
        </w:rPr>
        <w:t>, и составляет</w:t>
      </w:r>
      <w:r w:rsidRPr="00595546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                       </w:t>
      </w:r>
    </w:p>
    <w:p w:rsidR="004421D8" w:rsidRDefault="003624FB" w:rsidP="004421D8">
      <w:pPr>
        <w:spacing w:line="240" w:lineRule="auto"/>
        <w:jc w:val="both"/>
        <w:rPr>
          <w:rFonts w:ascii="Times New Roman" w:hAnsi="Times New Roman"/>
          <w:snapToGrid w:val="0"/>
          <w:sz w:val="24"/>
          <w:szCs w:val="20"/>
          <w:lang w:eastAsia="ru-RU"/>
        </w:rPr>
      </w:pPr>
      <w:r>
        <w:rPr>
          <w:rFonts w:ascii="Times New Roman" w:hAnsi="Times New Roman"/>
          <w:snapToGrid w:val="0"/>
          <w:sz w:val="24"/>
          <w:szCs w:val="20"/>
          <w:lang w:eastAsia="ru-RU"/>
        </w:rPr>
        <w:t>3</w:t>
      </w:r>
      <w:r w:rsidR="00574A14">
        <w:rPr>
          <w:rFonts w:ascii="Times New Roman" w:hAnsi="Times New Roman"/>
          <w:snapToGrid w:val="0"/>
          <w:sz w:val="24"/>
          <w:szCs w:val="20"/>
          <w:lang w:eastAsia="ru-RU"/>
        </w:rPr>
        <w:t> 113,23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>рубл</w:t>
      </w:r>
      <w:r w:rsidR="00DF0FF2">
        <w:rPr>
          <w:rFonts w:ascii="Times New Roman" w:hAnsi="Times New Roman"/>
          <w:snapToGrid w:val="0"/>
          <w:sz w:val="24"/>
          <w:szCs w:val="20"/>
          <w:lang w:eastAsia="ru-RU"/>
        </w:rPr>
        <w:t>ей</w:t>
      </w:r>
      <w:r w:rsidR="004421D8">
        <w:rPr>
          <w:rFonts w:ascii="Times New Roman" w:hAnsi="Times New Roman"/>
          <w:snapToGrid w:val="0"/>
          <w:sz w:val="24"/>
          <w:szCs w:val="20"/>
          <w:lang w:eastAsia="ru-RU"/>
        </w:rPr>
        <w:t xml:space="preserve"> (</w:t>
      </w:r>
      <w:r>
        <w:rPr>
          <w:rFonts w:ascii="Times New Roman" w:hAnsi="Times New Roman"/>
          <w:snapToGrid w:val="0"/>
          <w:sz w:val="24"/>
          <w:szCs w:val="20"/>
          <w:lang w:eastAsia="ru-RU"/>
        </w:rPr>
        <w:t xml:space="preserve">три тысячи </w:t>
      </w:r>
      <w:r w:rsidR="00574A14">
        <w:rPr>
          <w:rFonts w:ascii="Times New Roman" w:hAnsi="Times New Roman"/>
          <w:snapToGrid w:val="0"/>
          <w:sz w:val="24"/>
          <w:szCs w:val="20"/>
          <w:lang w:eastAsia="ru-RU"/>
        </w:rPr>
        <w:t>сто тринадцать рублей двадцать три копейки</w:t>
      </w:r>
      <w:r w:rsidR="00950FEA">
        <w:rPr>
          <w:rFonts w:ascii="Times New Roman" w:hAnsi="Times New Roman"/>
          <w:snapToGrid w:val="0"/>
          <w:sz w:val="24"/>
          <w:szCs w:val="20"/>
          <w:lang w:eastAsia="ru-RU"/>
        </w:rPr>
        <w:t>)</w:t>
      </w:r>
      <w:r w:rsidR="003F0574">
        <w:rPr>
          <w:rFonts w:ascii="Times New Roman" w:hAnsi="Times New Roman"/>
          <w:snapToGrid w:val="0"/>
          <w:sz w:val="24"/>
          <w:szCs w:val="20"/>
          <w:lang w:eastAsia="ru-RU"/>
        </w:rPr>
        <w:t>,</w:t>
      </w:r>
    </w:p>
    <w:p w:rsidR="0078189C" w:rsidRPr="00C0458D" w:rsidRDefault="0078189C" w:rsidP="0078189C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546">
        <w:rPr>
          <w:rFonts w:ascii="Times New Roman" w:hAnsi="Times New Roman"/>
          <w:sz w:val="24"/>
        </w:rPr>
        <w:t>в соответствии с пунктом 14 Правил</w:t>
      </w:r>
      <w:r w:rsidRPr="00595546">
        <w:rPr>
          <w:rFonts w:ascii="Times New Roman" w:hAnsi="Times New Roman"/>
          <w:sz w:val="24"/>
          <w:szCs w:val="24"/>
        </w:rPr>
        <w:t xml:space="preserve"> проведения органом местного самоуправления открытого конкурса по отбору управляющей</w:t>
      </w:r>
      <w:r w:rsidRPr="00C0458D">
        <w:rPr>
          <w:rFonts w:ascii="Times New Roman" w:hAnsi="Times New Roman"/>
          <w:sz w:val="24"/>
          <w:szCs w:val="24"/>
        </w:rPr>
        <w:t xml:space="preserve"> организации для управления многоквартирным домом, утвержденными Постановлением Правительства Российской Федерации от 6 февраля 2006 г. </w:t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Pr="00C0458D">
        <w:rPr>
          <w:rFonts w:ascii="Times New Roman" w:hAnsi="Times New Roman"/>
          <w:sz w:val="24"/>
          <w:szCs w:val="24"/>
        </w:rPr>
        <w:t>№ 75</w:t>
      </w:r>
      <w:r>
        <w:rPr>
          <w:rFonts w:ascii="Times New Roman" w:hAnsi="Times New Roman"/>
          <w:sz w:val="24"/>
          <w:szCs w:val="24"/>
        </w:rPr>
        <w:t xml:space="preserve"> (далее – Правила)</w:t>
      </w:r>
      <w:r w:rsidRPr="00C0458D">
        <w:rPr>
          <w:rFonts w:ascii="Times New Roman" w:hAnsi="Times New Roman"/>
          <w:sz w:val="24"/>
          <w:szCs w:val="24"/>
        </w:rPr>
        <w:t>.</w:t>
      </w:r>
    </w:p>
    <w:p w:rsidR="0078189C" w:rsidRPr="00555E46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C0458D">
        <w:rPr>
          <w:rFonts w:ascii="Times New Roman" w:hAnsi="Times New Roman"/>
          <w:b/>
          <w:sz w:val="24"/>
          <w:szCs w:val="24"/>
          <w:lang w:eastAsia="ru-RU"/>
        </w:rPr>
        <w:t xml:space="preserve">3.5. Состав заявки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3.5.1. Заявка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включает в себя: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1) сведения и документы о претенденте: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наименование, организационно-правовую форму, место нахождения, почтовый адрес - для юридического лица;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фамилию, имя, отчество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наличии)</w:t>
      </w:r>
      <w:r w:rsidRPr="00555E46">
        <w:rPr>
          <w:rFonts w:ascii="Times New Roman" w:hAnsi="Times New Roman"/>
          <w:sz w:val="24"/>
          <w:szCs w:val="24"/>
          <w:lang w:eastAsia="ru-RU"/>
        </w:rPr>
        <w:t>, данные документа, удостоверяющего личность, место жительства - для индивидуального предпринимателя;</w:t>
      </w:r>
      <w:proofErr w:type="gramEnd"/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номер телефона;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юридических лиц - для юридического лица;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выписку из Единого государственного реестра индивидуальных предпринимателей - для индивидуального предпринимателя;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юридического лица или индивидуального предпринимателя, подавшего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реквизиты банковского счета для возврата средств, внесенных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2) документы, подтверждающие соответствие претендента установленным требованиям 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или заверенные в установленном порядке копии таких документов: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документы, подтверждающие внесение сре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дств в 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lastRenderedPageBreak/>
        <w:t>копи</w:t>
      </w:r>
      <w:r>
        <w:rPr>
          <w:rFonts w:ascii="Times New Roman" w:hAnsi="Times New Roman"/>
          <w:sz w:val="24"/>
          <w:szCs w:val="24"/>
          <w:lang w:eastAsia="ru-RU"/>
        </w:rPr>
        <w:t>ю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документов, подтверждающих соответствие претендента требованиям,</w:t>
      </w:r>
      <w:r>
        <w:rPr>
          <w:rFonts w:ascii="Times New Roman" w:hAnsi="Times New Roman"/>
          <w:sz w:val="24"/>
          <w:szCs w:val="24"/>
          <w:lang w:eastAsia="ru-RU"/>
        </w:rPr>
        <w:t xml:space="preserve"> установленным частью 1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пункта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документации, если федеральными законами установлены требования к лицам, осуществляющим выполнение работ, оказание услуг, предусмотренных договором управления многоквартирным домом;</w:t>
      </w:r>
      <w:proofErr w:type="gramEnd"/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  копи</w:t>
      </w:r>
      <w:r>
        <w:rPr>
          <w:rFonts w:ascii="Times New Roman" w:hAnsi="Times New Roman"/>
          <w:sz w:val="24"/>
          <w:szCs w:val="24"/>
          <w:lang w:eastAsia="ru-RU"/>
        </w:rPr>
        <w:t>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утвержденного бухгалтерского баланса за последний отчетный период;</w:t>
      </w:r>
    </w:p>
    <w:p w:rsidR="0078189C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3) реквизиты банковского счета для внесения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лицами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принявшими помещения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помещения и платы за коммунальные услуги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440B8C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 xml:space="preserve">4) согласие претендента на включение его в перечень организаций для управления многоквартирным домом, предусмотренное </w:t>
      </w:r>
      <w:r>
        <w:rPr>
          <w:rFonts w:ascii="Times New Roman" w:hAnsi="Times New Roman"/>
          <w:sz w:val="24"/>
          <w:szCs w:val="24"/>
        </w:rPr>
        <w:t xml:space="preserve">пунктом 3.3.3 </w:t>
      </w:r>
      <w:r w:rsidRPr="00555E46"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440B8C">
        <w:rPr>
          <w:rFonts w:ascii="Times New Roman" w:hAnsi="Times New Roman"/>
          <w:sz w:val="24"/>
          <w:szCs w:val="24"/>
        </w:rPr>
        <w:t>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3.6. Изменение и отзыв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3.6.1. Претендент вправе изменить или отозвать заявку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любое время непосредственно до начала процедуры вскрытия конвертов с заявками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претенденту, отозвавшему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получения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уведомления об отзыве заявки.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3.7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. 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Место, дата и время вскрытия конвертов с заявками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78189C" w:rsidRPr="00440B8C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440B8C">
        <w:rPr>
          <w:rFonts w:ascii="Times New Roman" w:hAnsi="Times New Roman"/>
          <w:sz w:val="24"/>
          <w:szCs w:val="24"/>
        </w:rPr>
        <w:t>3.7.2. Претенденты или их представители вправе присутствовать при вскрытии конвертов с заявками на участие в</w:t>
      </w:r>
      <w:r>
        <w:rPr>
          <w:rFonts w:ascii="Times New Roman" w:hAnsi="Times New Roman"/>
          <w:sz w:val="24"/>
          <w:szCs w:val="24"/>
        </w:rPr>
        <w:t xml:space="preserve"> открытом </w:t>
      </w:r>
      <w:r w:rsidRPr="00440B8C">
        <w:rPr>
          <w:rFonts w:ascii="Times New Roman" w:hAnsi="Times New Roman"/>
          <w:sz w:val="24"/>
          <w:szCs w:val="24"/>
        </w:rPr>
        <w:t xml:space="preserve"> конкурсе. </w:t>
      </w:r>
      <w:proofErr w:type="gramStart"/>
      <w:r w:rsidRPr="00440B8C">
        <w:rPr>
          <w:rFonts w:ascii="Times New Roman" w:hAnsi="Times New Roman"/>
          <w:sz w:val="24"/>
          <w:szCs w:val="24"/>
        </w:rPr>
        <w:t xml:space="preserve">Непосредственно перед вскрытием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конкурсе, но не раньше времени,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440B8C">
        <w:rPr>
          <w:rFonts w:ascii="Times New Roman" w:hAnsi="Times New Roman"/>
          <w:sz w:val="24"/>
          <w:szCs w:val="24"/>
        </w:rPr>
        <w:t xml:space="preserve"> конкурса и в конкурсной документации, конкурсная комиссия обязана объявить лицам, присутствующим при вскрытии таких конвертов, о возможности изменить или отозвать поданные заявки, а также подать заявку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 взамен отозванной до начала процедуры вскрытия конвертов.</w:t>
      </w:r>
      <w:proofErr w:type="gramEnd"/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3.7.3. Конкурсная комиссия вскрывает все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которые поступили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Наименование (для юридического лица), фамилия, имя, отчество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наличии)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(для индивидуального предпринимателя) каждого претендента, конверт с заявкой на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которого вскрывается, сведения и информация о наличии документов, предусмотренных конкурсной документацией, объявляются при вскрытии конвертов и заносятся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440B8C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При вскрытии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конкурсная комиссия вправе потребовать от претендента, присутствующего на ее заседании, разъяснений сведений, содержащихся в представленных им документах и в заявке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440B8C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440B8C">
        <w:rPr>
          <w:rFonts w:ascii="Times New Roman" w:hAnsi="Times New Roman"/>
          <w:sz w:val="24"/>
          <w:szCs w:val="24"/>
        </w:rPr>
        <w:t xml:space="preserve">При этом не допускается изменение заявки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 xml:space="preserve">конкурсе. Конкурсная комиссия не вправе предъявлять дополнительные требования к претендентам. Не допускается изменять предусмотренные конкурсной документацией требования к претендентам. Указанные разъяснения вносятся в протокол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440B8C">
        <w:rPr>
          <w:rFonts w:ascii="Times New Roman" w:hAnsi="Times New Roman"/>
          <w:sz w:val="24"/>
          <w:szCs w:val="24"/>
        </w:rPr>
        <w:t>конкурсе</w:t>
      </w:r>
      <w:r>
        <w:rPr>
          <w:rFonts w:ascii="Times New Roman" w:hAnsi="Times New Roman"/>
          <w:sz w:val="24"/>
          <w:szCs w:val="24"/>
        </w:rPr>
        <w:t>.</w:t>
      </w:r>
    </w:p>
    <w:p w:rsidR="0078189C" w:rsidRPr="004A2268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. Протокол вскрытия конвертов ведется конкурсной комиссией и подписывается всеми присутствующими членами конкурсной комиссии непосредственно после вскрытия всех конвертов. Протокол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4A2268">
        <w:rPr>
          <w:rFonts w:ascii="Times New Roman" w:hAnsi="Times New Roman"/>
          <w:sz w:val="24"/>
          <w:szCs w:val="24"/>
          <w:lang w:eastAsia="ru-RU"/>
        </w:rPr>
        <w:t xml:space="preserve"> в день его подписания.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осуществляет аудиозапись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3.7.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Конверты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полученные после начала процедуры вскрытия конвертов, в день их поступления возвращаются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претендентам.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указанным лицам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вскрытия конвертов.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3.8. Порядок рассмотрения заявок на участие в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открытом конкурсе.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3.8.1.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Конкурсная комиссия </w:t>
      </w:r>
      <w:r>
        <w:rPr>
          <w:rFonts w:ascii="Times New Roman" w:hAnsi="Times New Roman"/>
          <w:sz w:val="24"/>
          <w:szCs w:val="24"/>
          <w:lang w:eastAsia="ru-RU"/>
        </w:rPr>
        <w:t>оценивает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 соответствие требованиям, установленным п. 1.7.</w:t>
      </w:r>
      <w:r>
        <w:rPr>
          <w:rFonts w:ascii="Times New Roman" w:hAnsi="Times New Roman"/>
          <w:sz w:val="24"/>
          <w:szCs w:val="24"/>
          <w:lang w:eastAsia="ru-RU"/>
        </w:rPr>
        <w:t>2.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настоящей Конкурсной документацией, а также на соответствие претендентов  требованиям, установленным Постановлением Правительства РФ от 6 февраля 2006 года № 75 «О порядке проведения органом местного самоуправления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домом».</w:t>
      </w:r>
      <w:proofErr w:type="gramEnd"/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3.8.2. Срок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не может превышать 7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начала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7225F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225F4">
        <w:rPr>
          <w:rFonts w:ascii="Times New Roman" w:hAnsi="Times New Roman"/>
          <w:sz w:val="24"/>
          <w:szCs w:val="24"/>
        </w:rPr>
        <w:t xml:space="preserve">3.8.3. 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конкурсная комиссия принимает решение о признании претендента участником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 или </w:t>
      </w:r>
      <w:proofErr w:type="gramStart"/>
      <w:r w:rsidRPr="007225F4">
        <w:rPr>
          <w:rFonts w:ascii="Times New Roman" w:hAnsi="Times New Roman"/>
          <w:sz w:val="24"/>
          <w:szCs w:val="24"/>
        </w:rPr>
        <w:t>об отказе в допуске претендента к участию в</w:t>
      </w:r>
      <w:r>
        <w:rPr>
          <w:rFonts w:ascii="Times New Roman" w:hAnsi="Times New Roman"/>
          <w:sz w:val="24"/>
          <w:szCs w:val="24"/>
        </w:rPr>
        <w:t xml:space="preserve"> открытом</w:t>
      </w:r>
      <w:r w:rsidRPr="007225F4">
        <w:rPr>
          <w:rFonts w:ascii="Times New Roman" w:hAnsi="Times New Roman"/>
          <w:sz w:val="24"/>
          <w:szCs w:val="24"/>
        </w:rPr>
        <w:t xml:space="preserve"> конкурсе по основаниям</w:t>
      </w:r>
      <w:proofErr w:type="gramEnd"/>
      <w:r w:rsidRPr="007225F4">
        <w:rPr>
          <w:rFonts w:ascii="Times New Roman" w:hAnsi="Times New Roman"/>
          <w:sz w:val="24"/>
          <w:szCs w:val="24"/>
        </w:rPr>
        <w:t>, предусмо</w:t>
      </w:r>
      <w:r>
        <w:rPr>
          <w:rFonts w:ascii="Times New Roman" w:hAnsi="Times New Roman"/>
          <w:sz w:val="24"/>
          <w:szCs w:val="24"/>
        </w:rPr>
        <w:t xml:space="preserve">тренным </w:t>
      </w:r>
      <w:r w:rsidRPr="007225F4">
        <w:rPr>
          <w:rFonts w:ascii="Times New Roman" w:hAnsi="Times New Roman"/>
          <w:sz w:val="24"/>
          <w:szCs w:val="24"/>
        </w:rPr>
        <w:t xml:space="preserve">п. 1.8. настоящей Конкурсной документации. Конкурсная комиссия оформляет протокол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конкурсе, который подписывается присутствующими на заседании членами конкурсной комиссии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>конкурсе.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225F4">
        <w:rPr>
          <w:rFonts w:ascii="Times New Roman" w:hAnsi="Times New Roman"/>
          <w:sz w:val="24"/>
          <w:szCs w:val="24"/>
        </w:rPr>
        <w:t xml:space="preserve">Текст указанного протокола в день окончания рассмотрения заявок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225F4">
        <w:rPr>
          <w:rFonts w:ascii="Times New Roman" w:hAnsi="Times New Roman"/>
          <w:sz w:val="24"/>
          <w:szCs w:val="24"/>
        </w:rPr>
        <w:t xml:space="preserve">конкурсе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225F4">
        <w:rPr>
          <w:rFonts w:ascii="Times New Roman" w:hAnsi="Times New Roman"/>
          <w:sz w:val="24"/>
          <w:szCs w:val="24"/>
        </w:rPr>
        <w:t xml:space="preserve"> конкурса.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направляются уведомления о принятых конкурсной комиссией решениях не позднее 1 рабочего дня, следующего за днем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BA45E0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3.8.5. В случае если только один претендент признан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подписания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передает этому претенденту проект договора управления многоквартирным домом, входящий в состав конкурсной документации. При этом договор управления многоквартирным домом заключается на условиях выполнения работ и услуг, указанных в извещении о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конкурсной документации, за плату за содержание и ремонт жилого помещения, размер которой указан в </w:t>
      </w:r>
      <w:r w:rsidRPr="00BA45E0">
        <w:rPr>
          <w:rFonts w:ascii="Times New Roman" w:hAnsi="Times New Roman"/>
          <w:sz w:val="24"/>
          <w:szCs w:val="24"/>
          <w:lang w:eastAsia="ru-RU"/>
        </w:rPr>
        <w:t>извещении о проведении открытого конкурса. Такой участник открытого конкурса не вправе отказаться от заключения договора управления многоквартирным домом.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BA45E0">
        <w:rPr>
          <w:rFonts w:ascii="Times New Roman" w:hAnsi="Times New Roman"/>
          <w:sz w:val="24"/>
          <w:szCs w:val="24"/>
        </w:rPr>
        <w:t xml:space="preserve">3.8.6. 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возвращаются единственному участнику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5 рабочих дней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с даты представления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подписанного им проекта договора управления многоквартирным домом и обеспечения исполнения обязательств.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При непредставлении организатору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срок, предусмотренный конкурсной документацией, подписанного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проекта договора управления многоквартирным домом, а также обеспечения исполнения обязательств такой участник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признается уклонившимся от заключения договора управления многоквартирным домом и средства, внесенные им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, не возвращаются.</w:t>
      </w:r>
      <w:proofErr w:type="gramEnd"/>
    </w:p>
    <w:p w:rsidR="0078189C" w:rsidRPr="00482E8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3.8.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В случае если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 xml:space="preserve">на основании результатов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принято решение об отказе в допуске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всех претендентов,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 течение 3 месяцев проводит новый</w:t>
      </w:r>
      <w:r>
        <w:rPr>
          <w:rFonts w:ascii="Times New Roman" w:hAnsi="Times New Roman"/>
          <w:sz w:val="24"/>
          <w:szCs w:val="24"/>
          <w:lang w:eastAsia="ru-RU"/>
        </w:rPr>
        <w:t xml:space="preserve"> открытый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конкурс.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возвращает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средства претендентам, не допущенным к участию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, в течение 5 рабочих дней со дня подписания протокола рассмотрения заявок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left="360"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4.ПРОВЕДЕНИЕ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4.1. Место, дата и время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4.1.1. 142000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Московская область, г. Домодедово, </w:t>
      </w:r>
      <w:r>
        <w:rPr>
          <w:rFonts w:ascii="Times New Roman" w:hAnsi="Times New Roman"/>
          <w:sz w:val="24"/>
          <w:szCs w:val="24"/>
          <w:lang w:eastAsia="ru-RU"/>
        </w:rPr>
        <w:t>пл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. 30-летия Победы, д.1,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каб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/>
          <w:sz w:val="24"/>
          <w:szCs w:val="24"/>
          <w:lang w:eastAsia="ru-RU"/>
        </w:rPr>
        <w:t>213</w:t>
      </w:r>
      <w:r w:rsidRPr="00555E46">
        <w:rPr>
          <w:rFonts w:ascii="Times New Roman" w:hAnsi="Times New Roman"/>
          <w:sz w:val="24"/>
          <w:szCs w:val="24"/>
          <w:lang w:eastAsia="ru-RU"/>
        </w:rPr>
        <w:t>,                        «___» _________ 201</w:t>
      </w:r>
      <w:r>
        <w:rPr>
          <w:rFonts w:ascii="Times New Roman" w:hAnsi="Times New Roman"/>
          <w:sz w:val="24"/>
          <w:szCs w:val="24"/>
          <w:lang w:eastAsia="ru-RU"/>
        </w:rPr>
        <w:t>9</w:t>
      </w:r>
      <w:r w:rsidRPr="00555E46">
        <w:rPr>
          <w:rFonts w:ascii="Times New Roman" w:hAnsi="Times New Roman"/>
          <w:sz w:val="24"/>
          <w:szCs w:val="24"/>
          <w:lang w:eastAsia="ru-RU"/>
        </w:rPr>
        <w:t>г. в 10.00 по московскому времени.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4.2. Порядок проведения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конкурса.</w:t>
      </w:r>
    </w:p>
    <w:p w:rsidR="0078189C" w:rsidRPr="00AD2BB5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555E46">
        <w:rPr>
          <w:rFonts w:ascii="Times New Roman" w:hAnsi="Times New Roman"/>
          <w:sz w:val="24"/>
          <w:szCs w:val="24"/>
        </w:rPr>
        <w:t xml:space="preserve">4.2.1. В </w:t>
      </w:r>
      <w:r>
        <w:rPr>
          <w:rFonts w:ascii="Times New Roman" w:hAnsi="Times New Roman"/>
          <w:sz w:val="24"/>
          <w:szCs w:val="24"/>
        </w:rPr>
        <w:t>открытом конкурсе</w:t>
      </w:r>
      <w:r w:rsidRPr="00555E46">
        <w:rPr>
          <w:rFonts w:ascii="Times New Roman" w:hAnsi="Times New Roman"/>
          <w:sz w:val="24"/>
          <w:szCs w:val="24"/>
        </w:rPr>
        <w:t xml:space="preserve">  участвуют только лица, признанные участниками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AD2BB5">
        <w:rPr>
          <w:rFonts w:ascii="Times New Roman" w:hAnsi="Times New Roman"/>
          <w:sz w:val="24"/>
          <w:szCs w:val="24"/>
        </w:rPr>
        <w:t xml:space="preserve">конкурса в соответствии с протоколом рассмотрения заявок на участие в открытом конкурсе. Организатор открытого конкурса обеспечивает участникам открытого конкурса возможность принять участие в открытом конкурсе непосредственно или через представителей. Организатор открытого конкурса осуществляет аудиозапись открытого конкурса. Любое лицо, присутствующее при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конкурса, вправе осуществлять аудио- и видеозапись </w:t>
      </w:r>
      <w:r>
        <w:rPr>
          <w:rFonts w:ascii="Times New Roman" w:hAnsi="Times New Roman"/>
          <w:sz w:val="24"/>
          <w:szCs w:val="24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конкурса.</w:t>
      </w:r>
    </w:p>
    <w:p w:rsidR="0078189C" w:rsidRPr="00AD2BB5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4.2.2. Открытый конкурс начинается с объявления конкурсной комиссией наименования участника открытого конкурса, заявка на </w:t>
      </w:r>
      <w:proofErr w:type="gramStart"/>
      <w:r w:rsidRPr="00AD2BB5">
        <w:rPr>
          <w:rFonts w:ascii="Times New Roman" w:hAnsi="Times New Roman"/>
          <w:sz w:val="24"/>
          <w:szCs w:val="24"/>
          <w:lang w:eastAsia="ru-RU"/>
        </w:rPr>
        <w:t>участие</w:t>
      </w:r>
      <w:proofErr w:type="gramEnd"/>
      <w:r w:rsidRPr="00AD2BB5">
        <w:rPr>
          <w:rFonts w:ascii="Times New Roman" w:hAnsi="Times New Roman"/>
          <w:sz w:val="24"/>
          <w:szCs w:val="24"/>
          <w:lang w:eastAsia="ru-RU"/>
        </w:rPr>
        <w:t xml:space="preserve"> в открытом конкурсе которого поступила к организатору открытого конкурса первой, и размера платы за содержание и ремонт жилого помещения.</w:t>
      </w:r>
    </w:p>
    <w:p w:rsidR="0078189C" w:rsidRPr="00AD2BB5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</w:rPr>
      </w:pPr>
      <w:r w:rsidRPr="00AD2BB5">
        <w:rPr>
          <w:rFonts w:ascii="Times New Roman" w:hAnsi="Times New Roman"/>
          <w:sz w:val="24"/>
          <w:szCs w:val="24"/>
          <w:lang w:eastAsia="ru-RU"/>
        </w:rPr>
        <w:t xml:space="preserve">4.2.3. </w:t>
      </w:r>
      <w:proofErr w:type="gramStart"/>
      <w:r w:rsidRPr="00AD2BB5">
        <w:rPr>
          <w:rFonts w:ascii="Times New Roman" w:hAnsi="Times New Roman"/>
          <w:sz w:val="24"/>
          <w:szCs w:val="24"/>
        </w:rPr>
        <w:t xml:space="preserve">Участники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AD2BB5">
        <w:rPr>
          <w:rFonts w:ascii="Times New Roman" w:hAnsi="Times New Roman"/>
          <w:sz w:val="24"/>
          <w:szCs w:val="24"/>
        </w:rPr>
        <w:t xml:space="preserve"> конкурса предлагают установить размер платы за содержание и ремонт жилого помещения за выполнение перечня работ и услуг, </w:t>
      </w:r>
      <w:r>
        <w:rPr>
          <w:rFonts w:ascii="Times New Roman" w:hAnsi="Times New Roman"/>
          <w:sz w:val="24"/>
          <w:szCs w:val="24"/>
        </w:rPr>
        <w:t>устанавливаемого организатором конкурса в зависимости от уровня благоустройства,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перечне услуг и работ, необходимых для</w:t>
      </w:r>
      <w:proofErr w:type="gramEnd"/>
      <w:r>
        <w:rPr>
          <w:rFonts w:ascii="Times New Roman" w:hAnsi="Times New Roman"/>
          <w:sz w:val="24"/>
          <w:szCs w:val="24"/>
        </w:rPr>
        <w:t xml:space="preserve"> обеспечения надлежащего содержания общего имущества в многоквартирном доме, меньший, чем размер платы за содержание и ремонт жилого помещения, </w:t>
      </w:r>
      <w:r w:rsidRPr="00AD2BB5">
        <w:rPr>
          <w:rFonts w:ascii="Times New Roman" w:hAnsi="Times New Roman"/>
          <w:sz w:val="24"/>
          <w:szCs w:val="24"/>
          <w:lang w:eastAsia="ru-RU"/>
        </w:rPr>
        <w:t>указанн</w:t>
      </w:r>
      <w:r>
        <w:rPr>
          <w:rFonts w:ascii="Times New Roman" w:hAnsi="Times New Roman"/>
          <w:sz w:val="24"/>
          <w:szCs w:val="24"/>
          <w:lang w:eastAsia="ru-RU"/>
        </w:rPr>
        <w:t>ый в извещении о проведении открытого конкурса</w:t>
      </w:r>
      <w:r w:rsidRPr="00AD2BB5">
        <w:rPr>
          <w:rFonts w:ascii="Times New Roman" w:hAnsi="Times New Roman"/>
          <w:sz w:val="24"/>
          <w:szCs w:val="24"/>
        </w:rPr>
        <w:t>, с пошаговым снижением размера платы за содержание и ремонт жилого помещения на 0,1 процента (далее - предложение).</w:t>
      </w:r>
    </w:p>
    <w:p w:rsidR="0078189C" w:rsidRPr="007F21B2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4.3. Определение победителя открытого конкурса.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4.3.1. </w:t>
      </w:r>
      <w:proofErr w:type="gramStart"/>
      <w:r w:rsidRPr="007F21B2">
        <w:rPr>
          <w:rFonts w:ascii="Times New Roman" w:hAnsi="Times New Roman"/>
          <w:sz w:val="24"/>
          <w:szCs w:val="24"/>
        </w:rPr>
        <w:t xml:space="preserve">В случае если после троекратного объявления предложения, являющегося наименьшим по размеру платы за содержание и ремонт жилого помещения (относительно указанного в извещении о проведении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конкурса), ни один из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не сделает иное предложение по снижению размера платы за содержание и ремонт жилого помещения, конкурсная комиссия объявляет о признании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участника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последнее предложение.</w:t>
      </w:r>
      <w:proofErr w:type="gramEnd"/>
    </w:p>
    <w:p w:rsidR="0078189C" w:rsidRPr="007F21B2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4.3.2. При проведении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допускается снижение размера платы за содержание и ремонт жилого помещения не более чем на 10 процентов размера платы за содержание и ремонт жилого помещения, указанного в извещении о проведении</w:t>
      </w:r>
      <w:r w:rsidRPr="00037C8C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В случае снижения указанного размера платы за содержание и ремонт жилого помещения более чем на 10 процентов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признается несостоявшимся, что влечет за собой обязанность организатора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провести новый </w:t>
      </w:r>
      <w:r>
        <w:rPr>
          <w:rFonts w:ascii="Times New Roman" w:hAnsi="Times New Roman"/>
          <w:sz w:val="24"/>
          <w:szCs w:val="24"/>
          <w:lang w:eastAsia="ru-RU"/>
        </w:rPr>
        <w:t>открытый</w:t>
      </w:r>
      <w:r w:rsidRPr="007F21B2">
        <w:rPr>
          <w:rFonts w:ascii="Times New Roman" w:hAnsi="Times New Roman"/>
          <w:sz w:val="24"/>
          <w:szCs w:val="24"/>
        </w:rPr>
        <w:t xml:space="preserve"> конкурс в соответствии с Правилами. При этом организатор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изменить условия проведения </w:t>
      </w:r>
      <w:r>
        <w:rPr>
          <w:rFonts w:ascii="Times New Roman" w:hAnsi="Times New Roman"/>
          <w:sz w:val="24"/>
          <w:szCs w:val="24"/>
          <w:lang w:eastAsia="ru-RU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 обязан уменьшить расчетный размер платы за содержание и ремонт жилого помещения не менее чем на 10 процентов.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napToGrid w:val="0"/>
          <w:sz w:val="24"/>
          <w:szCs w:val="24"/>
        </w:rPr>
        <w:t xml:space="preserve">4.3.3. </w:t>
      </w:r>
      <w:r w:rsidRPr="007F21B2">
        <w:rPr>
          <w:rFonts w:ascii="Times New Roman" w:hAnsi="Times New Roman"/>
          <w:sz w:val="24"/>
          <w:szCs w:val="24"/>
        </w:rPr>
        <w:t xml:space="preserve">В случае если несколько участников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предложили одинаковый размер платы за содержание и ремонт жилого помещения,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признается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подавший первым заявку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4.3.4. Конкурсная комиссия ведет протокол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</w:t>
      </w:r>
      <w:r>
        <w:rPr>
          <w:rFonts w:ascii="Times New Roman" w:hAnsi="Times New Roman"/>
          <w:sz w:val="24"/>
          <w:szCs w:val="24"/>
        </w:rPr>
        <w:t xml:space="preserve"> по форме, утвержденной Порядком проведения органами местного самоуправления конкурса по отбору управляющей организации для управления многоквартирным домом, </w:t>
      </w:r>
      <w:r w:rsidRPr="007F21B2">
        <w:rPr>
          <w:rFonts w:ascii="Times New Roman" w:hAnsi="Times New Roman"/>
          <w:sz w:val="24"/>
          <w:szCs w:val="24"/>
        </w:rPr>
        <w:t xml:space="preserve">который подписывается в день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Указанный протокол составляется в 3 экземплярах, один экземпляр остается у организатора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3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передает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один экземпляр протокола и проект договора управления многоквартирным домом.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7F21B2">
        <w:rPr>
          <w:rFonts w:ascii="Times New Roman" w:hAnsi="Times New Roman"/>
          <w:sz w:val="24"/>
          <w:szCs w:val="24"/>
        </w:rPr>
        <w:t xml:space="preserve">При этом указываемая в договоре управления многоквартирным домом стоимость каждой работы и услуги, входящей в перечень работ и услуг, предусмотренный Конкурсной </w:t>
      </w:r>
      <w:r w:rsidRPr="007F21B2">
        <w:rPr>
          <w:rFonts w:ascii="Times New Roman" w:hAnsi="Times New Roman"/>
          <w:sz w:val="24"/>
          <w:szCs w:val="24"/>
        </w:rPr>
        <w:lastRenderedPageBreak/>
        <w:t xml:space="preserve">документацией, подлежит пересчету исходя из того, что общая стоимость работ и услуг должна быть равна плате за содержание и ремонт жилого помещения, размер которой определен по итогам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в случаях признания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победителем в соответствии с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пунктами 4.</w:t>
      </w:r>
      <w:r>
        <w:rPr>
          <w:rFonts w:ascii="Times New Roman" w:hAnsi="Times New Roman"/>
          <w:sz w:val="24"/>
          <w:szCs w:val="24"/>
        </w:rPr>
        <w:t>2.3.</w:t>
      </w:r>
      <w:r w:rsidRPr="007F21B2">
        <w:rPr>
          <w:rFonts w:ascii="Times New Roman" w:hAnsi="Times New Roman"/>
          <w:sz w:val="24"/>
          <w:szCs w:val="24"/>
        </w:rPr>
        <w:t xml:space="preserve"> и 4.3.3 Конкурсной документации.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4.3.5. Те</w:t>
      </w:r>
      <w:proofErr w:type="gramStart"/>
      <w:r w:rsidRPr="007F21B2">
        <w:rPr>
          <w:rFonts w:ascii="Times New Roman" w:hAnsi="Times New Roman"/>
          <w:sz w:val="24"/>
          <w:szCs w:val="24"/>
        </w:rPr>
        <w:t>кст пр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размещается на официальном сайте организатором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или по его поручению специализированной организацией в течение 1 рабочего дня с даты его утверждения.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 xml:space="preserve">4.3.6. </w:t>
      </w:r>
      <w:proofErr w:type="gramStart"/>
      <w:r w:rsidRPr="007F21B2">
        <w:rPr>
          <w:rFonts w:ascii="Times New Roman" w:hAnsi="Times New Roman"/>
          <w:sz w:val="24"/>
          <w:szCs w:val="24"/>
        </w:rPr>
        <w:t>Организатор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обязан возвратить в течение 5 рабочих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средства, внесенные в качестве обеспечения заявки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участникам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которые не стали победителями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 исключением участника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сделавшего предпоследнее предложение по наименьшему размеру платы за содержание и ремонт жилого помещения, которому средства возвращаются в порядке, предусмотренном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пунктом </w:t>
      </w:r>
      <w:r>
        <w:rPr>
          <w:rFonts w:ascii="Times New Roman" w:hAnsi="Times New Roman"/>
          <w:sz w:val="24"/>
          <w:szCs w:val="24"/>
        </w:rPr>
        <w:t>5.1.7.</w:t>
      </w:r>
      <w:r w:rsidRPr="007F21B2">
        <w:rPr>
          <w:rFonts w:ascii="Times New Roman" w:hAnsi="Times New Roman"/>
          <w:sz w:val="24"/>
          <w:szCs w:val="24"/>
        </w:rPr>
        <w:t xml:space="preserve"> Конкурсной документации.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7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после размещения на официальном сайте протокола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7F21B2">
        <w:rPr>
          <w:rFonts w:ascii="Times New Roman" w:hAnsi="Times New Roman"/>
          <w:sz w:val="24"/>
          <w:szCs w:val="24"/>
        </w:rPr>
        <w:t xml:space="preserve">конкурса вправе направить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письменной форме запрос о разъяснении результатов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конкурса. Организатор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течение 2 рабочих дней </w:t>
      </w:r>
      <w:proofErr w:type="gramStart"/>
      <w:r w:rsidRPr="007F21B2">
        <w:rPr>
          <w:rFonts w:ascii="Times New Roman" w:hAnsi="Times New Roman"/>
          <w:sz w:val="24"/>
          <w:szCs w:val="24"/>
        </w:rPr>
        <w:t>с даты поступления</w:t>
      </w:r>
      <w:proofErr w:type="gramEnd"/>
      <w:r w:rsidRPr="007F21B2">
        <w:rPr>
          <w:rFonts w:ascii="Times New Roman" w:hAnsi="Times New Roman"/>
          <w:sz w:val="24"/>
          <w:szCs w:val="24"/>
        </w:rPr>
        <w:t xml:space="preserve"> запроса обязан представить такому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соответствующие разъяснения в письменной форме.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8</w:t>
      </w:r>
      <w:r w:rsidRPr="007F21B2">
        <w:rPr>
          <w:rFonts w:ascii="Times New Roman" w:hAnsi="Times New Roman"/>
          <w:sz w:val="24"/>
          <w:szCs w:val="24"/>
        </w:rPr>
        <w:t xml:space="preserve">.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вправе обжаловать результаты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в </w:t>
      </w:r>
      <w:hyperlink r:id="rId13" w:history="1">
        <w:r w:rsidRPr="007F21B2">
          <w:rPr>
            <w:rFonts w:ascii="Times New Roman" w:hAnsi="Times New Roman"/>
            <w:sz w:val="24"/>
            <w:szCs w:val="24"/>
          </w:rPr>
          <w:t>порядке</w:t>
        </w:r>
      </w:hyperlink>
      <w:r w:rsidRPr="007F21B2">
        <w:rPr>
          <w:rFonts w:ascii="Times New Roman" w:hAnsi="Times New Roman"/>
          <w:sz w:val="24"/>
          <w:szCs w:val="24"/>
        </w:rPr>
        <w:t>, предусмотренном законодательством Российской Федерации.</w:t>
      </w:r>
    </w:p>
    <w:p w:rsidR="0078189C" w:rsidRPr="007F21B2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7F21B2"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>9</w:t>
      </w:r>
      <w:r w:rsidRPr="007F21B2">
        <w:rPr>
          <w:rFonts w:ascii="Times New Roman" w:hAnsi="Times New Roman"/>
          <w:sz w:val="24"/>
          <w:szCs w:val="24"/>
        </w:rPr>
        <w:t xml:space="preserve">. Протоколы, составленные в ходе проведения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конкурса,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7F21B2">
        <w:rPr>
          <w:rFonts w:ascii="Times New Roman" w:hAnsi="Times New Roman"/>
          <w:sz w:val="24"/>
          <w:szCs w:val="24"/>
        </w:rPr>
        <w:t xml:space="preserve"> конкурсе, конкурсная документация, изменения, внесенные в конкурсную документацию, и разъяснения конкурсной документации, а также аудиозаписи процедуры вскрытия конвертов с заявками на участие в </w:t>
      </w:r>
      <w:r>
        <w:rPr>
          <w:rFonts w:ascii="Times New Roman" w:hAnsi="Times New Roman"/>
          <w:sz w:val="24"/>
          <w:szCs w:val="24"/>
        </w:rPr>
        <w:t xml:space="preserve">открытом </w:t>
      </w:r>
      <w:r w:rsidRPr="007F21B2">
        <w:rPr>
          <w:rFonts w:ascii="Times New Roman" w:hAnsi="Times New Roman"/>
          <w:sz w:val="24"/>
          <w:szCs w:val="24"/>
        </w:rPr>
        <w:t>конкурсе и проведения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открытого</w:t>
      </w:r>
      <w:r w:rsidRPr="007F21B2">
        <w:rPr>
          <w:rFonts w:ascii="Times New Roman" w:hAnsi="Times New Roman"/>
          <w:sz w:val="24"/>
          <w:szCs w:val="24"/>
        </w:rPr>
        <w:t xml:space="preserve"> конкурса хранятся организатором конкурса в течение 3 лет.</w:t>
      </w:r>
    </w:p>
    <w:p w:rsidR="0078189C" w:rsidRPr="007F21B2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7F21B2">
        <w:rPr>
          <w:rFonts w:ascii="Times New Roman" w:hAnsi="Times New Roman"/>
          <w:b/>
          <w:sz w:val="24"/>
          <w:szCs w:val="24"/>
          <w:lang w:eastAsia="ru-RU"/>
        </w:rPr>
        <w:t>5. ЗАКЛЮЧЕНИЕ ДОГОВОРА УПРАВЛЕНИЯ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МНОГОКВАРТИРНЫМ ДОМОМ</w:t>
      </w:r>
    </w:p>
    <w:p w:rsidR="0078189C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5.1.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Срок заключения договора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8189C" w:rsidRPr="0068320E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5.1.1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</w:t>
      </w:r>
      <w:hyperlink w:anchor="P285" w:history="1">
        <w:r w:rsidRPr="0068320E">
          <w:rPr>
            <w:rFonts w:ascii="Times New Roman" w:hAnsi="Times New Roman"/>
            <w:sz w:val="24"/>
            <w:szCs w:val="24"/>
          </w:rPr>
          <w:t xml:space="preserve">пунктами </w:t>
        </w:r>
        <w:r>
          <w:rPr>
            <w:rFonts w:ascii="Times New Roman" w:hAnsi="Times New Roman"/>
            <w:sz w:val="24"/>
            <w:szCs w:val="24"/>
          </w:rPr>
          <w:t>3.8.5.</w:t>
        </w:r>
      </w:hyperlink>
      <w:r w:rsidRPr="0068320E">
        <w:rPr>
          <w:rFonts w:ascii="Times New Roman" w:hAnsi="Times New Roman"/>
          <w:sz w:val="24"/>
          <w:szCs w:val="24"/>
        </w:rPr>
        <w:t xml:space="preserve"> и </w:t>
      </w:r>
      <w:r>
        <w:rPr>
          <w:rFonts w:ascii="Times New Roman" w:hAnsi="Times New Roman"/>
          <w:sz w:val="24"/>
          <w:szCs w:val="24"/>
        </w:rPr>
        <w:t>5.1.4.</w:t>
      </w:r>
      <w:r w:rsidRPr="006832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конкурсной документации</w:t>
      </w:r>
      <w:r w:rsidRPr="0068320E">
        <w:rPr>
          <w:rFonts w:ascii="Times New Roman" w:hAnsi="Times New Roman"/>
          <w:sz w:val="24"/>
          <w:szCs w:val="24"/>
        </w:rPr>
        <w:t xml:space="preserve">, в течение 10 рабочих дней </w:t>
      </w:r>
      <w:proofErr w:type="gramStart"/>
      <w:r w:rsidRPr="0068320E">
        <w:rPr>
          <w:rFonts w:ascii="Times New Roman" w:hAnsi="Times New Roman"/>
          <w:sz w:val="24"/>
          <w:szCs w:val="24"/>
        </w:rPr>
        <w:t>с даты утверждения</w:t>
      </w:r>
      <w:proofErr w:type="gramEnd"/>
      <w:r w:rsidRPr="0068320E">
        <w:rPr>
          <w:rFonts w:ascii="Times New Roman" w:hAnsi="Times New Roman"/>
          <w:sz w:val="24"/>
          <w:szCs w:val="24"/>
        </w:rPr>
        <w:t xml:space="preserve">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представляет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подписанный им проект договора управления многоквартирным домом, а также обеспечение исполнения обязательств.</w:t>
      </w:r>
    </w:p>
    <w:p w:rsidR="0078189C" w:rsidRPr="003F35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8320E">
        <w:rPr>
          <w:rFonts w:ascii="Times New Roman" w:hAnsi="Times New Roman"/>
          <w:sz w:val="24"/>
          <w:szCs w:val="24"/>
        </w:rPr>
        <w:t xml:space="preserve">5.1.2. </w:t>
      </w:r>
      <w:proofErr w:type="gramStart"/>
      <w:r w:rsidRPr="0068320E">
        <w:rPr>
          <w:rFonts w:ascii="Times New Roman" w:hAnsi="Times New Roman"/>
          <w:sz w:val="24"/>
          <w:szCs w:val="24"/>
        </w:rPr>
        <w:t xml:space="preserve">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конкурса, участник </w:t>
      </w:r>
      <w:r>
        <w:rPr>
          <w:rFonts w:ascii="Times New Roman" w:hAnsi="Times New Roman"/>
          <w:sz w:val="24"/>
          <w:szCs w:val="24"/>
        </w:rPr>
        <w:t>открытого</w:t>
      </w:r>
      <w:r w:rsidRPr="0068320E">
        <w:rPr>
          <w:rFonts w:ascii="Times New Roman" w:hAnsi="Times New Roman"/>
          <w:sz w:val="24"/>
          <w:szCs w:val="24"/>
        </w:rPr>
        <w:t xml:space="preserve"> конкурса в случаях, предусмотренных пунктом 3.8.5 и 5.1.4. настоящей Конкурсной документации, в течение</w:t>
      </w:r>
      <w:r w:rsidRPr="003F3564">
        <w:rPr>
          <w:rFonts w:ascii="Times New Roman" w:hAnsi="Times New Roman"/>
          <w:sz w:val="24"/>
          <w:szCs w:val="24"/>
        </w:rPr>
        <w:t xml:space="preserve"> 20 дней с даты утверждения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но не ранее чем через 10 дней со дня размещения протокола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на официальном сайте, направляет подписанные им проекты договоров управления многоквартирным домом собственникам помещений в многоквартирном доме для подписания указанных договоров в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F3564">
        <w:rPr>
          <w:rFonts w:ascii="Times New Roman" w:hAnsi="Times New Roman"/>
          <w:sz w:val="24"/>
          <w:szCs w:val="24"/>
        </w:rPr>
        <w:t>порядке</w:t>
      </w:r>
      <w:proofErr w:type="gramEnd"/>
      <w:r w:rsidRPr="003F3564">
        <w:rPr>
          <w:rFonts w:ascii="Times New Roman" w:hAnsi="Times New Roman"/>
          <w:sz w:val="24"/>
          <w:szCs w:val="24"/>
        </w:rPr>
        <w:t xml:space="preserve">, установленном </w:t>
      </w:r>
      <w:hyperlink r:id="rId14" w:history="1">
        <w:r w:rsidRPr="003F3564">
          <w:rPr>
            <w:rFonts w:ascii="Times New Roman" w:hAnsi="Times New Roman"/>
            <w:color w:val="0000FF"/>
            <w:sz w:val="24"/>
            <w:szCs w:val="24"/>
          </w:rPr>
          <w:t>статьей 445</w:t>
        </w:r>
      </w:hyperlink>
      <w:r w:rsidRPr="003F3564">
        <w:rPr>
          <w:rFonts w:ascii="Times New Roman" w:hAnsi="Times New Roman"/>
          <w:sz w:val="24"/>
          <w:szCs w:val="24"/>
        </w:rPr>
        <w:t xml:space="preserve"> Гражданского кодекса Российской Федерации.</w:t>
      </w:r>
    </w:p>
    <w:p w:rsidR="0078189C" w:rsidRPr="003F3564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 xml:space="preserve">          5.1.3. </w:t>
      </w:r>
      <w:proofErr w:type="gramStart"/>
      <w:r w:rsidRPr="003F3564">
        <w:rPr>
          <w:rFonts w:ascii="Times New Roman" w:hAnsi="Times New Roman"/>
          <w:sz w:val="24"/>
          <w:szCs w:val="24"/>
          <w:lang w:eastAsia="ru-RU"/>
        </w:rPr>
        <w:t>В случае если победитель открытого конкурса в срок, предусмотренный подпунктом 5.1.1. не представил организатору открытого конкурса подписанный им проект договора управления многоквартирным домом, а также обеспечение исполнения обязательств (нотариально заверенную копию договора о страховании ответственности или договора о залоге депозита либо безотзывную банковскую гарантию), он признается уклонившимся от заключения договора управления многоквартирным домом.</w:t>
      </w:r>
      <w:proofErr w:type="gramEnd"/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3564">
        <w:rPr>
          <w:rFonts w:ascii="Times New Roman" w:hAnsi="Times New Roman"/>
          <w:sz w:val="24"/>
          <w:szCs w:val="24"/>
          <w:lang w:eastAsia="ru-RU"/>
        </w:rPr>
        <w:t>5.1.4. В случае признания победителя открытого конкурса</w:t>
      </w:r>
      <w:r>
        <w:rPr>
          <w:rFonts w:ascii="Times New Roman" w:hAnsi="Times New Roman"/>
          <w:sz w:val="24"/>
          <w:szCs w:val="24"/>
          <w:lang w:eastAsia="ru-RU"/>
        </w:rPr>
        <w:t>, признанного победителем в соответствии с пунктом 4.2.3. Конкурсной документации,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уклонившимся от заключения договора управления многоквартирным домом организатор открытого конкурса предлагает заключить договор управления многоквартирным домом участнику открытого конкурса, </w:t>
      </w:r>
      <w:r>
        <w:rPr>
          <w:rFonts w:ascii="Times New Roman" w:hAnsi="Times New Roman"/>
          <w:sz w:val="24"/>
          <w:szCs w:val="24"/>
          <w:lang w:eastAsia="ru-RU"/>
        </w:rPr>
        <w:t xml:space="preserve">сделавшему </w:t>
      </w:r>
      <w:r w:rsidRPr="003F3564">
        <w:rPr>
          <w:rFonts w:ascii="Times New Roman" w:hAnsi="Times New Roman"/>
          <w:sz w:val="24"/>
          <w:szCs w:val="24"/>
          <w:lang w:eastAsia="ru-RU"/>
        </w:rPr>
        <w:t>предыдущее предложение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по</w:t>
      </w:r>
      <w:r w:rsidRPr="003F356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наименьшему размеру платы за содержание и ремонт жилого помещения. </w:t>
      </w:r>
    </w:p>
    <w:p w:rsidR="0078189C" w:rsidRPr="003F35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5.1.5.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В случае признания победителя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признанного победителем в соответствии с  пунктом </w:t>
      </w:r>
      <w:hyperlink w:anchor="P296" w:history="1">
        <w:r w:rsidRPr="003F3564">
          <w:rPr>
            <w:rFonts w:ascii="Times New Roman" w:hAnsi="Times New Roman"/>
            <w:sz w:val="24"/>
            <w:szCs w:val="24"/>
          </w:rPr>
          <w:t>4.3.3</w:t>
        </w:r>
      </w:hyperlink>
      <w:r w:rsidRPr="003F3564">
        <w:rPr>
          <w:rFonts w:ascii="Times New Roman" w:hAnsi="Times New Roman"/>
          <w:sz w:val="24"/>
          <w:szCs w:val="24"/>
        </w:rPr>
        <w:t xml:space="preserve"> данной Конкурсной документации, уклонившимся от заключения договора управления многоквартирным домом, организатор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 xml:space="preserve">конкурса предлагает </w:t>
      </w:r>
      <w:r w:rsidRPr="003F3564">
        <w:rPr>
          <w:rFonts w:ascii="Times New Roman" w:hAnsi="Times New Roman"/>
          <w:sz w:val="24"/>
          <w:szCs w:val="24"/>
        </w:rPr>
        <w:lastRenderedPageBreak/>
        <w:t xml:space="preserve">заключить договор управления многоквартирным домом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предложившему одинаковый с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размер платы за содержание и ремонт жилого помещения и подавшему заявку на участие в</w:t>
      </w:r>
      <w:r w:rsidRPr="00037C8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 следу</w:t>
      </w:r>
      <w:r>
        <w:rPr>
          <w:rFonts w:ascii="Times New Roman" w:hAnsi="Times New Roman"/>
          <w:sz w:val="24"/>
          <w:szCs w:val="24"/>
        </w:rPr>
        <w:t>ющим после победителя</w:t>
      </w:r>
      <w:proofErr w:type="gramEnd"/>
      <w:r>
        <w:rPr>
          <w:rFonts w:ascii="Times New Roman" w:hAnsi="Times New Roman"/>
          <w:sz w:val="24"/>
          <w:szCs w:val="24"/>
        </w:rPr>
        <w:t xml:space="preserve"> открытого конкурса.</w:t>
      </w:r>
    </w:p>
    <w:p w:rsidR="0078189C" w:rsidRPr="003F35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>5.1.6. В случае уклонения от заключения договора управления многоквартирным домом средства, внесенные в качестве обеспечения заявки на участ</w:t>
      </w:r>
      <w:r>
        <w:rPr>
          <w:rFonts w:ascii="Times New Roman" w:hAnsi="Times New Roman"/>
          <w:sz w:val="24"/>
          <w:szCs w:val="24"/>
        </w:rPr>
        <w:t>ие в открытом конкурсе, не возвращаются.</w:t>
      </w:r>
      <w:r w:rsidRPr="003F3564">
        <w:rPr>
          <w:rFonts w:ascii="Times New Roman" w:hAnsi="Times New Roman"/>
          <w:sz w:val="24"/>
          <w:szCs w:val="24"/>
        </w:rPr>
        <w:t xml:space="preserve"> </w:t>
      </w:r>
    </w:p>
    <w:p w:rsidR="0078189C" w:rsidRPr="003F35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5.1.7. </w:t>
      </w:r>
      <w:proofErr w:type="gramStart"/>
      <w:r w:rsidRPr="003F3564">
        <w:rPr>
          <w:rFonts w:ascii="Times New Roman" w:hAnsi="Times New Roman"/>
          <w:sz w:val="24"/>
          <w:szCs w:val="24"/>
        </w:rPr>
        <w:t xml:space="preserve">Средства, внесенные в качестве обеспечения заявки на участие в </w:t>
      </w:r>
      <w:r>
        <w:rPr>
          <w:rFonts w:ascii="Times New Roman" w:hAnsi="Times New Roman"/>
          <w:sz w:val="24"/>
          <w:szCs w:val="24"/>
        </w:rPr>
        <w:t>открытом</w:t>
      </w:r>
      <w:r w:rsidRPr="003F3564">
        <w:rPr>
          <w:rFonts w:ascii="Times New Roman" w:hAnsi="Times New Roman"/>
          <w:sz w:val="24"/>
          <w:szCs w:val="24"/>
        </w:rPr>
        <w:t xml:space="preserve"> конкурсе, возвращаются победителю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и участнику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конкурса, который сделал предыдущее предложение по наименьшему размеру платы за содержание и ремонт жилого помещения, в течение 5 рабочих дней с даты представления организатору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подписанного победителем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проекта договора управления многоквартирным домом и обеспечения исполнения обязательств.</w:t>
      </w:r>
      <w:proofErr w:type="gramEnd"/>
    </w:p>
    <w:p w:rsidR="0078189C" w:rsidRPr="003F3564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3F3564">
        <w:rPr>
          <w:rFonts w:ascii="Times New Roman" w:hAnsi="Times New Roman"/>
          <w:sz w:val="24"/>
          <w:szCs w:val="24"/>
        </w:rPr>
        <w:t xml:space="preserve">5.1.8. Победитель </w:t>
      </w:r>
      <w:r>
        <w:rPr>
          <w:rFonts w:ascii="Times New Roman" w:hAnsi="Times New Roman"/>
          <w:sz w:val="24"/>
          <w:szCs w:val="24"/>
        </w:rPr>
        <w:t>открытого</w:t>
      </w:r>
      <w:r w:rsidRPr="003F3564">
        <w:rPr>
          <w:rFonts w:ascii="Times New Roman" w:hAnsi="Times New Roman"/>
          <w:sz w:val="24"/>
          <w:szCs w:val="24"/>
        </w:rPr>
        <w:t xml:space="preserve"> конкурса принимает на себя обязательства выполнять работы и услуги, входящие в перечень работ и услуг, предусмотренный настоящей Конкурсной документацией, за плату за содержание и ремонт жилого помещения в размере, предложенном таким победителем (таким участником) </w:t>
      </w:r>
      <w:r>
        <w:rPr>
          <w:rFonts w:ascii="Times New Roman" w:hAnsi="Times New Roman"/>
          <w:sz w:val="24"/>
          <w:szCs w:val="24"/>
        </w:rPr>
        <w:t xml:space="preserve">открытого </w:t>
      </w:r>
      <w:r w:rsidRPr="003F3564">
        <w:rPr>
          <w:rFonts w:ascii="Times New Roman" w:hAnsi="Times New Roman"/>
          <w:sz w:val="24"/>
          <w:szCs w:val="24"/>
        </w:rPr>
        <w:t>конкурса.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>5.2. Требования к порядку изменения обязатель</w:t>
      </w:r>
      <w:proofErr w:type="gramStart"/>
      <w:r w:rsidRPr="00555E46">
        <w:rPr>
          <w:rFonts w:ascii="Times New Roman" w:hAnsi="Times New Roman"/>
          <w:b/>
          <w:sz w:val="24"/>
          <w:szCs w:val="24"/>
          <w:lang w:eastAsia="ru-RU"/>
        </w:rPr>
        <w:t>ств ст</w:t>
      </w:r>
      <w:proofErr w:type="gramEnd"/>
      <w:r w:rsidRPr="00555E46">
        <w:rPr>
          <w:rFonts w:ascii="Times New Roman" w:hAnsi="Times New Roman"/>
          <w:b/>
          <w:sz w:val="24"/>
          <w:szCs w:val="24"/>
          <w:lang w:eastAsia="ru-RU"/>
        </w:rPr>
        <w:t>орон по договору управления многоквартирным домом.</w:t>
      </w:r>
    </w:p>
    <w:p w:rsidR="0078189C" w:rsidRPr="004A2268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5.2.1. Обязательства сторон по договору управления многоквартирным домом могут быть изменены только в случае наступления обстоятельств непреодолимой силы либо на основании решения общего собрания собственников помещений в многоквартирном доме.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При наступлении обстоятельств непреодолимой силы управляющая организация осуществляет указанные в договоре управления многоквартирным домом работы и услуги по содержанию и ремонту общего имущества собственников помещений в многоквартирном доме, выполнение и оказание которых возможно в сложившихся условиях, и предъявляет собственникам помещений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счета по оплате таких выполненных работ и оказанных услуг.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При этом размер платы за содержание и ремонт жилого помещения, предусмотренный договором управления многоквартирным домом, должен быть изменен пропорционально объемам и количеству фактически выпо</w:t>
      </w:r>
      <w:r>
        <w:rPr>
          <w:rFonts w:ascii="Times New Roman" w:hAnsi="Times New Roman"/>
          <w:sz w:val="24"/>
          <w:szCs w:val="24"/>
          <w:lang w:eastAsia="ru-RU"/>
        </w:rPr>
        <w:t>лненных работ и оказанных услуг.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5.3. Срок начала выполнения управляющей организацией возникших по результатам </w:t>
      </w:r>
      <w:r>
        <w:rPr>
          <w:rFonts w:ascii="Times New Roman" w:hAnsi="Times New Roman"/>
          <w:b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обязательств</w:t>
      </w:r>
      <w:r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5.3.1. </w:t>
      </w:r>
      <w:r>
        <w:rPr>
          <w:rFonts w:ascii="Times New Roman" w:hAnsi="Times New Roman"/>
          <w:sz w:val="24"/>
          <w:szCs w:val="24"/>
          <w:lang w:eastAsia="ru-RU"/>
        </w:rPr>
        <w:t xml:space="preserve">Управляющая организация обязана приступить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к исполнению договора управления многоквартирным домом с даты внесения изменений в реестр лицензий Московской области в связи с заключением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договора управления таким домом.</w:t>
      </w:r>
    </w:p>
    <w:p w:rsidR="0078189C" w:rsidRPr="005955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95546">
        <w:rPr>
          <w:rFonts w:ascii="Times New Roman" w:hAnsi="Times New Roman"/>
          <w:b/>
          <w:bCs/>
          <w:sz w:val="24"/>
          <w:szCs w:val="24"/>
          <w:lang w:eastAsia="ru-RU"/>
        </w:rPr>
        <w:t>5.4. Обеспечение исполнения обязательств по договору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8189C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95546">
        <w:rPr>
          <w:rFonts w:ascii="Times New Roman" w:hAnsi="Times New Roman"/>
          <w:sz w:val="24"/>
          <w:szCs w:val="24"/>
          <w:lang w:eastAsia="ru-RU"/>
        </w:rPr>
        <w:t>5.4.1. Размер обеспечения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исполнения обязательств устанавливается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и не может быть менее одной второй и более трех четвертей цены договора </w:t>
      </w:r>
    </w:p>
    <w:p w:rsidR="0078189C" w:rsidRDefault="0078189C" w:rsidP="0078189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управления многоквартирным домом, подлежащей уплате собственниками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555E46">
        <w:rPr>
          <w:rFonts w:ascii="Times New Roman" w:hAnsi="Times New Roman"/>
          <w:sz w:val="24"/>
          <w:szCs w:val="24"/>
          <w:lang w:eastAsia="ru-RU"/>
        </w:rPr>
        <w:t>в течение месяца. Размер обеспечения исполнения обязательств рассчитывается по формуле: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3ED02813" wp14:editId="529E3738">
            <wp:extent cx="1181100" cy="222250"/>
            <wp:effectExtent l="0" t="0" r="0" b="635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где: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1AB942C7" wp14:editId="50438131">
            <wp:extent cx="222250" cy="222250"/>
            <wp:effectExtent l="0" t="0" r="635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2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>- размер обеспечения исполнения обязательств;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К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- коэффициент, установленный организатором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(в пределах от 0,5 до 0,75), равный 0,5;</w:t>
      </w:r>
    </w:p>
    <w:p w:rsidR="003F0574" w:rsidRDefault="0078189C" w:rsidP="0078189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50A5D3F8" wp14:editId="04C1AD09">
            <wp:extent cx="241300" cy="241300"/>
            <wp:effectExtent l="0" t="0" r="6350" b="635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размер ежемесячной платы за содержание и ремонт общего имущества, указанный в извещении о пр</w:t>
      </w:r>
      <w:bookmarkStart w:id="0" w:name="_GoBack"/>
      <w:bookmarkEnd w:id="0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оведении </w:t>
      </w:r>
      <w:r w:rsidR="006E5B91"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умноженный на общую площадь жилых и нежилых помещений (за исключением помещений общего пользования) в многоквартирном доме, 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>равн</w:t>
      </w:r>
      <w:r w:rsidR="003363A8" w:rsidRPr="00950FEA">
        <w:rPr>
          <w:rFonts w:ascii="Times New Roman" w:hAnsi="Times New Roman"/>
          <w:sz w:val="24"/>
          <w:szCs w:val="24"/>
          <w:lang w:eastAsia="ru-RU"/>
        </w:rPr>
        <w:t>ый</w:t>
      </w:r>
      <w:r w:rsidR="006E5B91" w:rsidRPr="00950FE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4A14">
        <w:rPr>
          <w:rFonts w:ascii="Times New Roman" w:hAnsi="Times New Roman"/>
          <w:b/>
          <w:sz w:val="24"/>
          <w:szCs w:val="24"/>
          <w:lang w:eastAsia="ru-RU"/>
        </w:rPr>
        <w:t>62 264,53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339D9">
        <w:rPr>
          <w:rFonts w:ascii="Times New Roman" w:hAnsi="Times New Roman"/>
          <w:b/>
          <w:sz w:val="24"/>
          <w:szCs w:val="24"/>
          <w:lang w:eastAsia="ru-RU"/>
        </w:rPr>
        <w:t>рубл</w:t>
      </w:r>
      <w:r w:rsidR="00574A14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3F6EC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3F0574" w:rsidRPr="00950FEA">
        <w:rPr>
          <w:rFonts w:ascii="Times New Roman" w:hAnsi="Times New Roman"/>
          <w:sz w:val="24"/>
          <w:szCs w:val="24"/>
          <w:lang w:eastAsia="ru-RU"/>
        </w:rPr>
        <w:t>(</w:t>
      </w:r>
      <w:r w:rsidR="00574A14">
        <w:rPr>
          <w:rFonts w:ascii="Times New Roman" w:hAnsi="Times New Roman"/>
          <w:sz w:val="24"/>
          <w:szCs w:val="24"/>
          <w:lang w:eastAsia="ru-RU"/>
        </w:rPr>
        <w:t>шестьдесят две тысячи двести шестьдесят четыре рубля пятьдесят три копейки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;</w:t>
      </w:r>
    </w:p>
    <w:p w:rsidR="0078189C" w:rsidRPr="007D0A59" w:rsidRDefault="0078189C" w:rsidP="0078189C">
      <w:pPr>
        <w:spacing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3F0574" w:rsidRPr="00C82B10" w:rsidRDefault="006B4948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lastRenderedPageBreak/>
        <w:pict>
          <v:shape id="Рисунок 1" o:spid="_x0000_i1025" type="#_x0000_t75" style="width:18.8pt;height:18.8pt;visibility:visible" o:bullet="t">
            <v:imagedata r:id="rId18" o:title=""/>
          </v:shape>
        </w:pict>
      </w:r>
      <w:proofErr w:type="gramStart"/>
      <w:r w:rsidR="006E5B91" w:rsidRPr="00DF608E">
        <w:rPr>
          <w:rFonts w:ascii="Times New Roman" w:hAnsi="Times New Roman"/>
          <w:sz w:val="24"/>
          <w:szCs w:val="24"/>
          <w:lang w:eastAsia="ru-RU"/>
        </w:rPr>
        <w:t>-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размер ежемесячной платы за коммунальные услуги, рассчитанный исходя из среднемесячных объемов потребления ресурсов (холодная и горячая вода, сетевой газ, электрическая и тепловая энергия) </w:t>
      </w:r>
      <w:r w:rsidR="006E5B91" w:rsidRPr="00291383">
        <w:rPr>
          <w:rFonts w:ascii="Times New Roman" w:hAnsi="Times New Roman"/>
          <w:sz w:val="24"/>
          <w:szCs w:val="24"/>
          <w:lang w:eastAsia="ru-RU"/>
        </w:rPr>
        <w:t>за предыдущий календарный год</w:t>
      </w:r>
      <w:r w:rsidR="006E5B91" w:rsidRPr="00555E46">
        <w:rPr>
          <w:rFonts w:ascii="Times New Roman" w:hAnsi="Times New Roman"/>
          <w:sz w:val="24"/>
          <w:szCs w:val="24"/>
          <w:lang w:eastAsia="ru-RU"/>
        </w:rPr>
        <w:t>, а в случае отсутствия таких сведений - исходя из нормативов потребления соответствующих коммунальных услуг, утвержденных в порядке, установленном Жилищным кодексом Российской Федерации, площади жилых помещений и тарифов на товары и услуги организаций коммунального комплекса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, утвержденных в соответствии с законодательством Российской Федерации, </w:t>
      </w:r>
      <w:proofErr w:type="gramStart"/>
      <w:r w:rsidR="006E5B91" w:rsidRPr="00555E46">
        <w:rPr>
          <w:rFonts w:ascii="Times New Roman" w:hAnsi="Times New Roman"/>
          <w:sz w:val="24"/>
          <w:szCs w:val="24"/>
          <w:lang w:eastAsia="ru-RU"/>
        </w:rPr>
        <w:t>равный</w:t>
      </w:r>
      <w:proofErr w:type="gramEnd"/>
      <w:r w:rsidR="006E5B91" w:rsidRPr="00555E4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74A14">
        <w:rPr>
          <w:rFonts w:ascii="Times New Roman" w:hAnsi="Times New Roman"/>
          <w:b/>
          <w:sz w:val="24"/>
          <w:szCs w:val="24"/>
          <w:lang w:eastAsia="ru-RU"/>
        </w:rPr>
        <w:t>145 779,78</w:t>
      </w:r>
      <w:r w:rsidR="00C82B10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3624FB">
        <w:rPr>
          <w:rFonts w:ascii="Times New Roman" w:hAnsi="Times New Roman"/>
          <w:b/>
          <w:sz w:val="24"/>
          <w:szCs w:val="24"/>
          <w:lang w:eastAsia="ru-RU"/>
        </w:rPr>
        <w:t>ей</w:t>
      </w:r>
      <w:r w:rsidR="003F0574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C82B10" w:rsidRPr="00C82B10">
        <w:rPr>
          <w:rFonts w:ascii="Times New Roman" w:hAnsi="Times New Roman"/>
          <w:sz w:val="24"/>
          <w:szCs w:val="24"/>
          <w:lang w:eastAsia="ru-RU"/>
        </w:rPr>
        <w:t>(</w:t>
      </w:r>
      <w:r w:rsidR="00A64B88">
        <w:rPr>
          <w:rFonts w:ascii="Times New Roman" w:hAnsi="Times New Roman"/>
          <w:sz w:val="24"/>
          <w:szCs w:val="24"/>
          <w:lang w:eastAsia="ru-RU"/>
        </w:rPr>
        <w:t xml:space="preserve">сто </w:t>
      </w:r>
      <w:r w:rsidR="003624FB">
        <w:rPr>
          <w:rFonts w:ascii="Times New Roman" w:hAnsi="Times New Roman"/>
          <w:sz w:val="24"/>
          <w:szCs w:val="24"/>
          <w:lang w:eastAsia="ru-RU"/>
        </w:rPr>
        <w:t xml:space="preserve">сорок </w:t>
      </w:r>
      <w:r w:rsidR="00574A14">
        <w:rPr>
          <w:rFonts w:ascii="Times New Roman" w:hAnsi="Times New Roman"/>
          <w:sz w:val="24"/>
          <w:szCs w:val="24"/>
          <w:lang w:eastAsia="ru-RU"/>
        </w:rPr>
        <w:t>пять тысяч семьсот семьдесят девять рублей семьдесят восемь копеек</w:t>
      </w:r>
      <w:r w:rsidR="00950FEA" w:rsidRPr="00C82B10">
        <w:rPr>
          <w:rFonts w:ascii="Times New Roman" w:hAnsi="Times New Roman"/>
          <w:sz w:val="24"/>
          <w:szCs w:val="24"/>
          <w:lang w:eastAsia="ru-RU"/>
        </w:rPr>
        <w:t>)</w:t>
      </w:r>
      <w:r w:rsidR="003F0574" w:rsidRPr="00C82B10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5E0295" w:rsidRDefault="006E5B91" w:rsidP="005F4F84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Размер обеспечения исполнения Управляющей ор</w:t>
      </w:r>
      <w:r w:rsidRPr="00555E46">
        <w:rPr>
          <w:rFonts w:ascii="Times New Roman" w:hAnsi="Times New Roman"/>
          <w:sz w:val="24"/>
          <w:szCs w:val="24"/>
          <w:lang w:eastAsia="ru-RU"/>
        </w:rPr>
        <w:softHyphen/>
        <w:t xml:space="preserve">ганизацией обязательств составляет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574A14">
        <w:rPr>
          <w:rFonts w:ascii="Times New Roman" w:hAnsi="Times New Roman"/>
          <w:b/>
          <w:sz w:val="24"/>
          <w:szCs w:val="24"/>
          <w:lang w:eastAsia="ru-RU"/>
        </w:rPr>
        <w:t>104 022,15</w:t>
      </w:r>
      <w:r w:rsidR="005E0295" w:rsidRPr="00950FEA">
        <w:rPr>
          <w:rFonts w:ascii="Times New Roman" w:hAnsi="Times New Roman"/>
          <w:b/>
          <w:sz w:val="24"/>
          <w:szCs w:val="24"/>
          <w:lang w:eastAsia="ru-RU"/>
        </w:rPr>
        <w:t xml:space="preserve"> рубл</w:t>
      </w:r>
      <w:r w:rsidR="00574A14">
        <w:rPr>
          <w:rFonts w:ascii="Times New Roman" w:hAnsi="Times New Roman"/>
          <w:b/>
          <w:sz w:val="24"/>
          <w:szCs w:val="24"/>
          <w:lang w:eastAsia="ru-RU"/>
        </w:rPr>
        <w:t>я</w:t>
      </w:r>
      <w:r w:rsidR="005E0295" w:rsidRPr="00950FEA">
        <w:rPr>
          <w:rFonts w:ascii="Times New Roman" w:hAnsi="Times New Roman"/>
          <w:sz w:val="24"/>
          <w:szCs w:val="24"/>
          <w:lang w:eastAsia="ru-RU"/>
        </w:rPr>
        <w:t xml:space="preserve"> (</w:t>
      </w:r>
      <w:r w:rsidR="00574A14">
        <w:rPr>
          <w:rFonts w:ascii="Times New Roman" w:hAnsi="Times New Roman"/>
          <w:sz w:val="24"/>
          <w:szCs w:val="24"/>
          <w:lang w:eastAsia="ru-RU"/>
        </w:rPr>
        <w:t>сто четыре тысячи двадцать два рубля пятнадцать копеек</w:t>
      </w:r>
      <w:r w:rsidR="00950FEA" w:rsidRPr="00950FEA">
        <w:rPr>
          <w:rFonts w:ascii="Times New Roman" w:hAnsi="Times New Roman"/>
          <w:sz w:val="24"/>
          <w:szCs w:val="24"/>
          <w:lang w:eastAsia="ru-RU"/>
        </w:rPr>
        <w:t>)</w:t>
      </w:r>
      <w:r w:rsidR="007D0A59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5.4.2. </w:t>
      </w: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Обеспечение исполнения обязательств по уплате управляющей организацией собственникам помещений в многоквартирном доме средств, причитающихся им в возмещении убытков и  (или) в качестве неустойки (штрафа, пеней) вследствие неисполнения, просрочки исполнения или иного ненадлежащего исполнения обязательств по договору управления многоквартирным домом, в возмещение вреда, причиненного общему имуществу, предоставляется в пользу собственников помещений в многоквартирном доме, а обеспечение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исполнения </w:t>
      </w:r>
      <w:r w:rsidRPr="00555E46">
        <w:rPr>
          <w:rFonts w:ascii="Times New Roman" w:hAnsi="Times New Roman"/>
          <w:sz w:val="24"/>
          <w:szCs w:val="24"/>
          <w:lang w:eastAsia="ru-RU"/>
        </w:rPr>
        <w:t>обязательств по оплате управляющей</w:t>
      </w:r>
      <w:proofErr w:type="gram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организацией ресурсов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 в пользу соответствующих </w:t>
      </w:r>
      <w:proofErr w:type="spellStart"/>
      <w:r w:rsidRPr="00555E46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555E46">
        <w:rPr>
          <w:rFonts w:ascii="Times New Roman" w:hAnsi="Times New Roman"/>
          <w:sz w:val="24"/>
          <w:szCs w:val="24"/>
          <w:lang w:eastAsia="ru-RU"/>
        </w:rPr>
        <w:t xml:space="preserve"> организаций.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5.4.3.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Лица, в пользу которых предоставляется обеспечение исполнения обязательств, вправе предъявлять требования по надлежащему исполнению обязательств за счет средств обеспечения.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5.4.4.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 xml:space="preserve">В случае реализации обеспечения исполнения обязательств управляющая организация обязана гарантировать ежемесячное  возобновление. 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5.4.5. Обеспечение исполнения  может быть представлено в виде безотзывной банковской гарантии, залога депозита и  страхования ответственности  управляющей организации. Копия договора о страховании ответственности  или договора о залоге депозита либо безотзывная  банковская гарантия, представляемые Победителем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, должны быть заверены нотариально.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5.4.6.</w:t>
      </w:r>
      <w:r w:rsidRPr="00555E46">
        <w:rPr>
          <w:rFonts w:ascii="Times New Roman" w:hAnsi="Times New Roman"/>
          <w:sz w:val="24"/>
          <w:szCs w:val="24"/>
          <w:lang w:eastAsia="ru-RU"/>
        </w:rPr>
        <w:tab/>
        <w:t>Способ обеспечения исполнения обязательств определяется управляющей организацией, с которой заключается договор управления многоквартирным домом.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5.5. Формы и способы осуществления собственниками помещений в многоквартирном доме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выполнением управляющей организацией ее обязательств по договорам управления многоквартирным домом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5.5.1. Управляющая организация обязана предоставлять по запросу собственника помещения в многоквартирном доме в течение 3 рабочих дней документы, связанные с выполнением обязательств по договору управления многоквартирным домом.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4A2268">
        <w:rPr>
          <w:rFonts w:ascii="Times New Roman" w:hAnsi="Times New Roman"/>
          <w:sz w:val="24"/>
          <w:szCs w:val="24"/>
          <w:lang w:eastAsia="ru-RU"/>
        </w:rPr>
        <w:t xml:space="preserve">5.5.2.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Собственники помещений в многоквартирном доме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A2268">
        <w:rPr>
          <w:rFonts w:ascii="Times New Roman" w:hAnsi="Times New Roman"/>
          <w:sz w:val="24"/>
          <w:szCs w:val="24"/>
          <w:lang w:eastAsia="ru-RU"/>
        </w:rPr>
        <w:t>имеют право за 15 дней до окончания срока действия договора управления многоквартирным домом ознакомиться с расположенным в помещении управляющей организации, а также на досках объявлений, находящихся во всех подъездах многоквартирного дома или в пределах земельного участка, на котором расположен многоквартирный дом, ежегодным письменным отчетом управляющей организации о выполнении договора управления многоквартирным домом, включающим информацию о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 выполненных </w:t>
      </w:r>
      <w:proofErr w:type="gramStart"/>
      <w:r w:rsidRPr="004A2268">
        <w:rPr>
          <w:rFonts w:ascii="Times New Roman" w:hAnsi="Times New Roman"/>
          <w:sz w:val="24"/>
          <w:szCs w:val="24"/>
          <w:lang w:eastAsia="ru-RU"/>
        </w:rPr>
        <w:t>работах</w:t>
      </w:r>
      <w:proofErr w:type="gramEnd"/>
      <w:r w:rsidRPr="004A2268">
        <w:rPr>
          <w:rFonts w:ascii="Times New Roman" w:hAnsi="Times New Roman"/>
          <w:sz w:val="24"/>
          <w:szCs w:val="24"/>
          <w:lang w:eastAsia="ru-RU"/>
        </w:rPr>
        <w:t xml:space="preserve">, оказанных услугах по содержанию и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Pr="004A2268">
        <w:rPr>
          <w:rFonts w:ascii="Times New Roman" w:hAnsi="Times New Roman"/>
          <w:sz w:val="24"/>
          <w:szCs w:val="24"/>
          <w:lang w:eastAsia="ru-RU"/>
        </w:rPr>
        <w:t>ремонту общего имущества, а также сведения о нарушениях, выявленных органами государственной власти и органами местного самоуправления, уполномоченными контролировать деятельность, осуществляемую управляющими организациями.</w:t>
      </w:r>
    </w:p>
    <w:p w:rsidR="0078189C" w:rsidRPr="000F6A7A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0F6A7A">
        <w:rPr>
          <w:rFonts w:ascii="Times New Roman" w:hAnsi="Times New Roman"/>
          <w:b/>
          <w:sz w:val="24"/>
          <w:szCs w:val="24"/>
          <w:lang w:eastAsia="ru-RU"/>
        </w:rPr>
        <w:t>5.6. Срок действия договора управления многоквартирным домом.</w:t>
      </w:r>
    </w:p>
    <w:p w:rsidR="0078189C" w:rsidRPr="000F6A7A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5.6.1. Собственники помещений в многоквартирном доме имеют право заключать договор управления многоквартирным домом с управляющей организацией сроком действия не менее чем 1 год и не более чем 3 года, этот срок может быть продлен на три месяца, если:</w:t>
      </w:r>
    </w:p>
    <w:p w:rsidR="0078189C" w:rsidRPr="000F6A7A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большинство собственников помещений на основании решения общего собрания о выборе способа непосредственного управления многоквартирным домом не заключили договоры, </w:t>
      </w:r>
      <w:r w:rsidRPr="00482E86">
        <w:rPr>
          <w:rFonts w:ascii="Times New Roman" w:hAnsi="Times New Roman"/>
          <w:sz w:val="24"/>
          <w:szCs w:val="24"/>
        </w:rPr>
        <w:t xml:space="preserve">предусмотренные </w:t>
      </w:r>
      <w:hyperlink r:id="rId19" w:history="1">
        <w:r w:rsidRPr="00482E86">
          <w:rPr>
            <w:rFonts w:ascii="Times New Roman" w:hAnsi="Times New Roman"/>
            <w:sz w:val="24"/>
            <w:szCs w:val="24"/>
          </w:rPr>
          <w:t>статьей 164</w:t>
        </w:r>
      </w:hyperlink>
      <w:r w:rsidRPr="00482E86">
        <w:rPr>
          <w:rFonts w:ascii="Times New Roman" w:hAnsi="Times New Roman"/>
          <w:sz w:val="24"/>
          <w:szCs w:val="24"/>
        </w:rPr>
        <w:t xml:space="preserve"> Жилищного кодекса Российской Федерации, с лицами, осуществляющими соответствующие виды деятельности</w:t>
      </w:r>
      <w:r w:rsidRPr="000F6A7A">
        <w:rPr>
          <w:rFonts w:ascii="Times New Roman" w:hAnsi="Times New Roman"/>
          <w:sz w:val="24"/>
          <w:szCs w:val="24"/>
        </w:rPr>
        <w:t>;</w:t>
      </w:r>
    </w:p>
    <w:p w:rsidR="0078189C" w:rsidRPr="000F6A7A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 xml:space="preserve">товарищество собственников жилья либо жилищный кооператив или иной специализированный потребительский кооператив не зарегистрированы на основании решения </w:t>
      </w:r>
      <w:r w:rsidRPr="000F6A7A">
        <w:rPr>
          <w:rFonts w:ascii="Times New Roman" w:hAnsi="Times New Roman"/>
          <w:sz w:val="24"/>
          <w:szCs w:val="24"/>
        </w:rPr>
        <w:lastRenderedPageBreak/>
        <w:t>общего собрания о выборе способа управления многоквартирным домом;</w:t>
      </w:r>
    </w:p>
    <w:p w:rsidR="0078189C" w:rsidRPr="000F6A7A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0F6A7A">
        <w:rPr>
          <w:rFonts w:ascii="Times New Roman" w:hAnsi="Times New Roman"/>
          <w:sz w:val="24"/>
          <w:szCs w:val="24"/>
        </w:rPr>
        <w:t>другая управляющая организация, выбранная на основании решения общего собрания о выборе способа управления многоквартирным домом, созываемого не позднее чем через 1 год после заключения договоров управления многоквартирным домом, в течение 30 дней с даты подписания договоров управления многоквартирным домом или с иного установленного такими договорами срока не приступила к их выполнению;</w:t>
      </w:r>
      <w:proofErr w:type="gramEnd"/>
    </w:p>
    <w:p w:rsidR="0078189C" w:rsidRPr="000F6A7A" w:rsidRDefault="0078189C" w:rsidP="0078189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0F6A7A">
        <w:rPr>
          <w:rFonts w:ascii="Times New Roman" w:hAnsi="Times New Roman"/>
          <w:sz w:val="24"/>
          <w:szCs w:val="24"/>
        </w:rPr>
        <w:t>другая управляющая организация, отобранная органом местного самоуправления для управления многоквартирным домом в соответствии с Правилами, не приступила к выполнению договора управления многоквартирным домом;</w:t>
      </w:r>
    </w:p>
    <w:p w:rsidR="0078189C" w:rsidRPr="00555E46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4A2268">
        <w:rPr>
          <w:rFonts w:ascii="Times New Roman" w:hAnsi="Times New Roman"/>
          <w:b/>
          <w:sz w:val="24"/>
          <w:szCs w:val="24"/>
          <w:lang w:eastAsia="ru-RU"/>
        </w:rPr>
        <w:t>5.7. Порядок оплаты собственниками помещений в многоквартирном доме работ и услуг по содержанию и ремонту общего имущества в случае неисполнения либо ненадлежащего исполнения управляющей организацией обязательств по договорам управления многоквартирным домом.</w:t>
      </w: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5.7.1. В случае неисполнения либо ненадлежащего исполнения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 своих обязательств по выполнению работ и оказанию услуг по содержанию и ремонту об</w:t>
      </w:r>
      <w:r>
        <w:rPr>
          <w:rFonts w:ascii="Times New Roman" w:hAnsi="Times New Roman"/>
          <w:sz w:val="24"/>
          <w:szCs w:val="24"/>
          <w:lang w:eastAsia="ru-RU"/>
        </w:rPr>
        <w:softHyphen/>
        <w:t>щего имущества многоквартирного дома собственники вправе оплачивать только фактически выполненные работы и оказанные услуги. Факт невыполнения или ненадлежащего исполнения управляющей организацией своих обязательств по договору управления должен быть установ</w:t>
      </w:r>
      <w:r>
        <w:rPr>
          <w:rFonts w:ascii="Times New Roman" w:hAnsi="Times New Roman"/>
          <w:sz w:val="24"/>
          <w:szCs w:val="24"/>
          <w:lang w:eastAsia="ru-RU"/>
        </w:rPr>
        <w:softHyphen/>
        <w:t>лен составленным в письменной форме актом, подписанным представителем собственников помещений в многоквартирном доме, избранным общим собранием и представителем управ</w:t>
      </w:r>
      <w:r>
        <w:rPr>
          <w:rFonts w:ascii="Times New Roman" w:hAnsi="Times New Roman"/>
          <w:sz w:val="24"/>
          <w:szCs w:val="24"/>
          <w:lang w:eastAsia="ru-RU"/>
        </w:rPr>
        <w:softHyphen/>
        <w:t>ляющей организации, либо протоколом (предписанием или иным актом) государственной жилищной инспекции, либо вступившим в законную силу судебным актом. Объем подлежащих оплате собственниками помещений фактически выполненных работ и оказанных услуг определяется актами приема выполненных работ (оказанных услуг), подписываемыми с одной стороны управляющей организацией, а с другой - от имени собственников помеще</w:t>
      </w:r>
      <w:r>
        <w:rPr>
          <w:rFonts w:ascii="Times New Roman" w:hAnsi="Times New Roman"/>
          <w:sz w:val="24"/>
          <w:szCs w:val="24"/>
          <w:lang w:eastAsia="ru-RU"/>
        </w:rPr>
        <w:softHyphen/>
        <w:t>ния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- избранным общим собранием представителем. Акты приема фактически выполненных работ и оказанных услуг передаются представителю собственников управляющей организаци</w:t>
      </w:r>
      <w:r>
        <w:rPr>
          <w:rFonts w:ascii="Times New Roman" w:hAnsi="Times New Roman"/>
          <w:sz w:val="24"/>
          <w:szCs w:val="24"/>
          <w:lang w:eastAsia="ru-RU"/>
        </w:rPr>
        <w:softHyphen/>
        <w:t>ей. В случае если в течение 5 дней со дня получения акта представитель Собственников не подпишет такой акт, фактически выполненные работы и оказанные услуги будут считаться принятыми в установленных управляющей организацией объемах.</w:t>
      </w:r>
    </w:p>
    <w:p w:rsidR="0078189C" w:rsidRPr="00555E46" w:rsidRDefault="0078189C" w:rsidP="0078189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555E46" w:rsidRDefault="0078189C" w:rsidP="0078189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555E46" w:rsidRDefault="0078189C" w:rsidP="0078189C">
      <w:pPr>
        <w:widowControl w:val="0"/>
        <w:spacing w:after="0" w:line="240" w:lineRule="auto"/>
        <w:ind w:firstLine="709"/>
        <w:rPr>
          <w:rFonts w:ascii="Times New Roman" w:hAnsi="Times New Roman"/>
          <w:b/>
          <w:sz w:val="24"/>
          <w:szCs w:val="24"/>
          <w:lang w:eastAsia="ru-RU"/>
        </w:rPr>
      </w:pPr>
      <w:r w:rsidRPr="00555E46"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6</w:t>
      </w:r>
      <w:r w:rsidRPr="00555E46">
        <w:rPr>
          <w:rFonts w:ascii="Times New Roman" w:hAnsi="Times New Roman"/>
          <w:b/>
          <w:bCs/>
          <w:sz w:val="24"/>
          <w:szCs w:val="24"/>
          <w:lang w:eastAsia="ru-RU"/>
        </w:rPr>
        <w:t>. РАЗРЕШЕНИЕ СПОРОВ И РАЗНОГЛАСИЙ</w:t>
      </w:r>
    </w:p>
    <w:p w:rsidR="0078189C" w:rsidRDefault="0078189C" w:rsidP="0078189C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Cs/>
          <w:sz w:val="24"/>
          <w:szCs w:val="24"/>
          <w:lang w:eastAsia="ru-RU"/>
        </w:rPr>
        <w:t xml:space="preserve">6.1. Разрешение споров, возникших в результате проведения открытого </w:t>
      </w:r>
      <w:r>
        <w:rPr>
          <w:rFonts w:ascii="Times New Roman" w:hAnsi="Times New Roman"/>
          <w:bCs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bCs/>
          <w:sz w:val="24"/>
          <w:szCs w:val="24"/>
          <w:lang w:eastAsia="ru-RU"/>
        </w:rPr>
        <w:t>, осуществляется в соответствии с д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ействующим законодательством РФ. </w:t>
      </w: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Pr="00555E46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  <w:r w:rsidRPr="00555E46">
        <w:rPr>
          <w:rFonts w:ascii="Times New Roman" w:hAnsi="Times New Roman"/>
          <w:b/>
          <w:snapToGrid w:val="0"/>
          <w:lang w:eastAsia="ru-RU"/>
        </w:rPr>
        <w:t xml:space="preserve">РАЗДЕЛ </w:t>
      </w:r>
      <w:r w:rsidRPr="00555E46">
        <w:rPr>
          <w:rFonts w:ascii="Times New Roman" w:hAnsi="Times New Roman"/>
          <w:b/>
          <w:snapToGrid w:val="0"/>
          <w:lang w:val="en-US" w:eastAsia="ru-RU"/>
        </w:rPr>
        <w:t>II</w:t>
      </w:r>
      <w:r w:rsidRPr="00555E46">
        <w:rPr>
          <w:rFonts w:ascii="Times New Roman" w:hAnsi="Times New Roman"/>
          <w:b/>
          <w:snapToGrid w:val="0"/>
          <w:lang w:eastAsia="ru-RU"/>
        </w:rPr>
        <w:t xml:space="preserve">. ОБРАЗЦЫ ФОРМ И ДОКУМЕНТОВ ДЛЯ ЗАПОЛНЕНИЯ ПРЕТЕНДЕНТАМИ НА УЧАСТИЕ В </w:t>
      </w:r>
      <w:r>
        <w:rPr>
          <w:rFonts w:ascii="Times New Roman" w:hAnsi="Times New Roman"/>
          <w:b/>
          <w:snapToGrid w:val="0"/>
          <w:lang w:eastAsia="ru-RU"/>
        </w:rPr>
        <w:t>ОТКРЫТОМ КОНКУРСЕ</w:t>
      </w:r>
    </w:p>
    <w:p w:rsidR="0078189C" w:rsidRPr="00555E46" w:rsidRDefault="0078189C" w:rsidP="0078189C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lang w:eastAsia="ru-RU"/>
        </w:rPr>
      </w:pPr>
    </w:p>
    <w:p w:rsidR="0078189C" w:rsidRPr="00DD7E23" w:rsidRDefault="0078189C" w:rsidP="0078189C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>ЗАЯВКА</w:t>
      </w:r>
    </w:p>
    <w:p w:rsidR="0078189C" w:rsidRPr="00DD7E23" w:rsidRDefault="0078189C" w:rsidP="0078189C">
      <w:pPr>
        <w:pStyle w:val="ConsPlusNonformat"/>
        <w:jc w:val="center"/>
        <w:rPr>
          <w:rFonts w:ascii="Times New Roman" w:hAnsi="Times New Roman"/>
          <w:b/>
          <w:sz w:val="16"/>
          <w:szCs w:val="16"/>
        </w:rPr>
      </w:pPr>
      <w:r w:rsidRPr="00DD7E23">
        <w:rPr>
          <w:rFonts w:ascii="Times New Roman" w:hAnsi="Times New Roman"/>
          <w:b/>
          <w:sz w:val="16"/>
          <w:szCs w:val="16"/>
        </w:rPr>
        <w:t xml:space="preserve">на участие в </w:t>
      </w:r>
      <w:r>
        <w:rPr>
          <w:rFonts w:ascii="Times New Roman" w:hAnsi="Times New Roman"/>
          <w:b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b/>
          <w:sz w:val="16"/>
          <w:szCs w:val="16"/>
        </w:rPr>
        <w:t>конкурсе по отбору управляющей организации для управления многоквартирным домом</w:t>
      </w:r>
    </w:p>
    <w:p w:rsidR="0078189C" w:rsidRPr="00DD7E23" w:rsidRDefault="0078189C" w:rsidP="0078189C">
      <w:pPr>
        <w:pStyle w:val="ConsPlusNonformat"/>
        <w:tabs>
          <w:tab w:val="left" w:pos="8505"/>
        </w:tabs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1. Заявление об участии в </w:t>
      </w:r>
      <w:r>
        <w:rPr>
          <w:rFonts w:ascii="Times New Roman" w:hAnsi="Times New Roman"/>
          <w:sz w:val="16"/>
          <w:szCs w:val="16"/>
        </w:rPr>
        <w:t xml:space="preserve">открытом  </w:t>
      </w:r>
      <w:r w:rsidRPr="00DD7E23">
        <w:rPr>
          <w:rFonts w:ascii="Times New Roman" w:hAnsi="Times New Roman"/>
          <w:sz w:val="16"/>
          <w:szCs w:val="16"/>
        </w:rPr>
        <w:t>конкурсе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(организационно-правовая форма, наименование/фирменное наименование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</w:t>
      </w:r>
      <w:proofErr w:type="gramStart"/>
      <w:r w:rsidRPr="00DD7E23">
        <w:rPr>
          <w:rFonts w:ascii="Times New Roman" w:hAnsi="Times New Roman"/>
          <w:sz w:val="16"/>
          <w:szCs w:val="16"/>
        </w:rPr>
        <w:t>физического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лица, данные документа, удостоверяющего личность)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  <w:r w:rsidRPr="00DD7E23">
        <w:rPr>
          <w:rFonts w:ascii="Times New Roman" w:hAnsi="Times New Roman"/>
          <w:sz w:val="16"/>
          <w:szCs w:val="16"/>
        </w:rPr>
        <w:t>,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(место нахождения, почтовый адрес организации или место жительства индивидуального предпринимателя)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(номер телефона)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заявляет    об    участии    в  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  по  отбору  управляющей организации для управления многоквартирным домом (многоквартирными домами), расположенны</w:t>
      </w:r>
      <w:proofErr w:type="gramStart"/>
      <w:r w:rsidRPr="00DD7E23">
        <w:rPr>
          <w:rFonts w:ascii="Times New Roman" w:hAnsi="Times New Roman"/>
          <w:sz w:val="16"/>
          <w:szCs w:val="16"/>
        </w:rPr>
        <w:t>м(</w:t>
      </w:r>
      <w:proofErr w:type="gramEnd"/>
      <w:r w:rsidRPr="00DD7E23">
        <w:rPr>
          <w:rFonts w:ascii="Times New Roman" w:hAnsi="Times New Roman"/>
          <w:sz w:val="16"/>
          <w:szCs w:val="16"/>
        </w:rPr>
        <w:t>и) по адресу: 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</w:t>
      </w:r>
      <w:r w:rsidRPr="00DD7E23">
        <w:rPr>
          <w:rFonts w:ascii="Times New Roman" w:hAnsi="Times New Roman"/>
          <w:sz w:val="16"/>
          <w:szCs w:val="16"/>
        </w:rPr>
        <w:t>.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(адрес многоквартирного дома)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Средства, внесенные в качестве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конкурсе, просим возвратить на счет: 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                        (реквизиты банковского счета)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2. Предложения претендента по условиям договора управления многоквартирным домом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(описание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государственного или муниципального жилищного фонда платы за содержание и ремонт жилого </w:t>
      </w:r>
      <w:proofErr w:type="gramStart"/>
      <w:r w:rsidRPr="00DD7E23">
        <w:rPr>
          <w:rFonts w:ascii="Times New Roman" w:hAnsi="Times New Roman"/>
          <w:sz w:val="16"/>
          <w:szCs w:val="16"/>
        </w:rPr>
        <w:t>помещения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и коммунальные услуги)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Внесение  собственниками  помещений  в  многоквартирном доме и нанимателями  жилых  помещений  по  договору  социального  найма и договору найма жилых помещений государственного или муниципального жилищного  фонда  платы  за содержание и ремонт жилого помещения и платы за коммунальные услуги предлагаю осуществлять на сче</w:t>
      </w:r>
      <w:r>
        <w:rPr>
          <w:rFonts w:ascii="Times New Roman" w:hAnsi="Times New Roman"/>
          <w:sz w:val="16"/>
          <w:szCs w:val="16"/>
        </w:rPr>
        <w:t>т</w:t>
      </w:r>
      <w:r w:rsidRPr="00DD7E23">
        <w:rPr>
          <w:rFonts w:ascii="Times New Roman" w:hAnsi="Times New Roman"/>
          <w:sz w:val="16"/>
          <w:szCs w:val="16"/>
        </w:rPr>
        <w:t xml:space="preserve"> 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(реквизиты банковского счета претендента)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К заявке прилагаются следующие документы: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1) выписка из Единого государственного реестра юридических ли</w:t>
      </w:r>
      <w:proofErr w:type="gramStart"/>
      <w:r w:rsidRPr="00DD7E23">
        <w:rPr>
          <w:rFonts w:ascii="Times New Roman" w:hAnsi="Times New Roman"/>
          <w:sz w:val="16"/>
          <w:szCs w:val="16"/>
        </w:rPr>
        <w:t>ц(</w:t>
      </w:r>
      <w:proofErr w:type="gramEnd"/>
      <w:r w:rsidRPr="00DD7E23">
        <w:rPr>
          <w:rFonts w:ascii="Times New Roman" w:hAnsi="Times New Roman"/>
          <w:sz w:val="16"/>
          <w:szCs w:val="16"/>
        </w:rPr>
        <w:t>для  юридического  лица),  выписка  из  Единого  государственного реестра   индивидуальных   предпринимателей  (для  индивидуального предпринимателя):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2)  документ,  подтверждающий полномочия лица на осуществление действий   от   имени   юридического   лица   или  индивидуального предпринимателя, подавших заявку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3)  документы,  подтверждающие  внесение  денежных  сре</w:t>
      </w:r>
      <w:proofErr w:type="gramStart"/>
      <w:r w:rsidRPr="00DD7E23">
        <w:rPr>
          <w:rFonts w:ascii="Times New Roman" w:hAnsi="Times New Roman"/>
          <w:sz w:val="16"/>
          <w:szCs w:val="16"/>
        </w:rPr>
        <w:t>дств  в к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ачестве обеспечения заявки на участие в </w:t>
      </w:r>
      <w:r>
        <w:rPr>
          <w:rFonts w:ascii="Times New Roman" w:hAnsi="Times New Roman"/>
          <w:sz w:val="16"/>
          <w:szCs w:val="16"/>
        </w:rPr>
        <w:t xml:space="preserve">открытом </w:t>
      </w:r>
      <w:r w:rsidRPr="00DD7E23">
        <w:rPr>
          <w:rFonts w:ascii="Times New Roman" w:hAnsi="Times New Roman"/>
          <w:sz w:val="16"/>
          <w:szCs w:val="16"/>
        </w:rPr>
        <w:t>конкурсе: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4)  копии  документов, подтверждающих соответствие претендента требованию, </w:t>
      </w:r>
      <w:r>
        <w:rPr>
          <w:rFonts w:ascii="Times New Roman" w:hAnsi="Times New Roman"/>
          <w:sz w:val="16"/>
          <w:szCs w:val="16"/>
        </w:rPr>
        <w:t xml:space="preserve">  установленному   подпунктом 1 п. </w:t>
      </w:r>
      <w:r w:rsidRPr="00DD7E23">
        <w:rPr>
          <w:rFonts w:ascii="Times New Roman" w:hAnsi="Times New Roman"/>
          <w:sz w:val="16"/>
          <w:szCs w:val="16"/>
        </w:rPr>
        <w:t>1</w:t>
      </w:r>
      <w:r>
        <w:rPr>
          <w:rFonts w:ascii="Times New Roman" w:hAnsi="Times New Roman"/>
          <w:sz w:val="16"/>
          <w:szCs w:val="16"/>
        </w:rPr>
        <w:t>.7.2 настоящей Конкурсной документации</w:t>
      </w:r>
      <w:hyperlink w:anchor="P97" w:history="1"/>
      <w:proofErr w:type="gramStart"/>
      <w:r>
        <w:rPr>
          <w:rFonts w:ascii="Times New Roman" w:hAnsi="Times New Roman"/>
          <w:color w:val="0000FF"/>
          <w:sz w:val="16"/>
          <w:szCs w:val="16"/>
        </w:rPr>
        <w:t xml:space="preserve"> </w:t>
      </w:r>
      <w:r w:rsidRPr="00DD7E23">
        <w:rPr>
          <w:rFonts w:ascii="Times New Roman" w:hAnsi="Times New Roman"/>
          <w:sz w:val="16"/>
          <w:szCs w:val="16"/>
        </w:rPr>
        <w:t>:</w:t>
      </w:r>
      <w:proofErr w:type="gramEnd"/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___________________________________________</w:t>
      </w:r>
      <w:r w:rsidRPr="00DD7E23">
        <w:rPr>
          <w:rFonts w:ascii="Times New Roman" w:hAnsi="Times New Roman"/>
          <w:sz w:val="16"/>
          <w:szCs w:val="16"/>
        </w:rPr>
        <w:t>;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5) утвержденный бухгалтерский баланс за последний год: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(наименование и реквизиты документов, количество листов)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___________________________________________________________________________________</w:t>
      </w:r>
      <w:r>
        <w:rPr>
          <w:rFonts w:ascii="Times New Roman" w:hAnsi="Times New Roman"/>
          <w:sz w:val="16"/>
          <w:szCs w:val="16"/>
        </w:rPr>
        <w:t>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proofErr w:type="gramStart"/>
      <w:r w:rsidRPr="00DD7E23">
        <w:rPr>
          <w:rFonts w:ascii="Times New Roman" w:hAnsi="Times New Roman"/>
          <w:sz w:val="16"/>
          <w:szCs w:val="16"/>
        </w:rPr>
        <w:t xml:space="preserve">___________________________________________________________________________________(должность,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руководителя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индивидуального предпринимателя)</w:t>
      </w:r>
      <w:proofErr w:type="gramEnd"/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Настоящим ____________________________________________________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             (организационно-правовая форма, наименование (фирменное наименование) организации или </w:t>
      </w:r>
      <w:proofErr w:type="spellStart"/>
      <w:r w:rsidRPr="00DD7E23">
        <w:rPr>
          <w:rFonts w:ascii="Times New Roman" w:hAnsi="Times New Roman"/>
          <w:sz w:val="16"/>
          <w:szCs w:val="16"/>
        </w:rPr>
        <w:t>ф.и.о.</w:t>
      </w:r>
      <w:proofErr w:type="spellEnd"/>
      <w:r w:rsidRPr="00DD7E23">
        <w:rPr>
          <w:rFonts w:ascii="Times New Roman" w:hAnsi="Times New Roman"/>
          <w:sz w:val="16"/>
          <w:szCs w:val="16"/>
        </w:rPr>
        <w:t xml:space="preserve"> физического лица, данные документа, удостоверяющего личность</w:t>
      </w:r>
      <w:proofErr w:type="gramStart"/>
      <w:r w:rsidRPr="00DD7E23">
        <w:rPr>
          <w:rFonts w:ascii="Times New Roman" w:hAnsi="Times New Roman"/>
          <w:sz w:val="16"/>
          <w:szCs w:val="16"/>
        </w:rPr>
        <w:t>)д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ает  согласие  на включение в перечень организаций для управления многоквартирным   домом,   в  отношении   которого 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 организация,  в соответствии  с </w:t>
      </w:r>
      <w:hyperlink r:id="rId20" w:history="1">
        <w:r w:rsidRPr="00DD7E23">
          <w:rPr>
            <w:rFonts w:ascii="Times New Roman" w:hAnsi="Times New Roman"/>
            <w:color w:val="0000FF"/>
            <w:sz w:val="16"/>
            <w:szCs w:val="16"/>
          </w:rPr>
          <w:t>Правилами</w:t>
        </w:r>
      </w:hyperlink>
      <w:r w:rsidRPr="00DD7E23">
        <w:rPr>
          <w:rFonts w:ascii="Times New Roman" w:hAnsi="Times New Roman"/>
          <w:sz w:val="16"/>
          <w:szCs w:val="16"/>
        </w:rPr>
        <w:t xml:space="preserve"> определения управляющей организации  для управления </w:t>
      </w:r>
      <w:proofErr w:type="gramStart"/>
      <w:r w:rsidRPr="00DD7E23">
        <w:rPr>
          <w:rFonts w:ascii="Times New Roman" w:hAnsi="Times New Roman"/>
          <w:sz w:val="16"/>
          <w:szCs w:val="16"/>
        </w:rPr>
        <w:t>многоквартирным  домом,  в отношении которого собственниками помещений в многоквартирном доме не  выбран  способ  управления  таким  домом  или выбранный способ управления  не  реализован, не определена управляющая организация, утвержденными постановлением  Правительства  Российской  Федерации от 21 декабря 2018 г. N  1616  "Об  утверждении Правил определения управляющей организации  для  управления  многоквартирным домом, в отношении которого собственниками помещений в многоквартирном доме не  выбран  способ  управления</w:t>
      </w:r>
      <w:proofErr w:type="gramEnd"/>
      <w:r w:rsidRPr="00DD7E23">
        <w:rPr>
          <w:rFonts w:ascii="Times New Roman" w:hAnsi="Times New Roman"/>
          <w:sz w:val="16"/>
          <w:szCs w:val="16"/>
        </w:rPr>
        <w:t xml:space="preserve"> таким  домом  или  выбранный способ управления не реализован, не определена управляющая организация, и о  внесении  изменений  в  некоторые акты Правительства </w:t>
      </w:r>
      <w:proofErr w:type="gramStart"/>
      <w:r w:rsidRPr="00DD7E23">
        <w:rPr>
          <w:rFonts w:ascii="Times New Roman" w:hAnsi="Times New Roman"/>
          <w:sz w:val="16"/>
          <w:szCs w:val="16"/>
        </w:rPr>
        <w:t>Российской</w:t>
      </w:r>
      <w:proofErr w:type="gramEnd"/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Федерации".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_________________                              ____________________________________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 xml:space="preserve">    (подпись)                                                      (</w:t>
      </w:r>
      <w:proofErr w:type="spellStart"/>
      <w:r w:rsidRPr="00DD7E23">
        <w:rPr>
          <w:rFonts w:ascii="Times New Roman" w:hAnsi="Times New Roman"/>
          <w:sz w:val="16"/>
          <w:szCs w:val="16"/>
        </w:rPr>
        <w:t>ф.и.</w:t>
      </w:r>
      <w:proofErr w:type="gramStart"/>
      <w:r w:rsidRPr="00DD7E23">
        <w:rPr>
          <w:rFonts w:ascii="Times New Roman" w:hAnsi="Times New Roman"/>
          <w:sz w:val="16"/>
          <w:szCs w:val="16"/>
        </w:rPr>
        <w:t>о</w:t>
      </w:r>
      <w:proofErr w:type="gramEnd"/>
      <w:r w:rsidRPr="00DD7E23">
        <w:rPr>
          <w:rFonts w:ascii="Times New Roman" w:hAnsi="Times New Roman"/>
          <w:sz w:val="16"/>
          <w:szCs w:val="16"/>
        </w:rPr>
        <w:t>.</w:t>
      </w:r>
      <w:proofErr w:type="spellEnd"/>
      <w:r w:rsidRPr="00DD7E23">
        <w:rPr>
          <w:rFonts w:ascii="Times New Roman" w:hAnsi="Times New Roman"/>
          <w:sz w:val="16"/>
          <w:szCs w:val="16"/>
        </w:rPr>
        <w:t>)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"__" _____________ 20</w:t>
      </w:r>
      <w:r w:rsidRPr="00DD7E23">
        <w:rPr>
          <w:rFonts w:ascii="Times New Roman" w:hAnsi="Times New Roman"/>
          <w:sz w:val="16"/>
          <w:szCs w:val="16"/>
        </w:rPr>
        <w:t>_ г.</w:t>
      </w: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</w:p>
    <w:p w:rsidR="0078189C" w:rsidRPr="00DD7E23" w:rsidRDefault="0078189C" w:rsidP="0078189C">
      <w:pPr>
        <w:pStyle w:val="ConsPlusNonformat"/>
        <w:jc w:val="both"/>
        <w:rPr>
          <w:rFonts w:ascii="Times New Roman" w:hAnsi="Times New Roman"/>
          <w:sz w:val="16"/>
          <w:szCs w:val="16"/>
        </w:rPr>
      </w:pPr>
      <w:r w:rsidRPr="00DD7E23">
        <w:rPr>
          <w:rFonts w:ascii="Times New Roman" w:hAnsi="Times New Roman"/>
          <w:sz w:val="16"/>
          <w:szCs w:val="16"/>
        </w:rPr>
        <w:t>М.П.</w:t>
      </w:r>
    </w:p>
    <w:p w:rsidR="0078189C" w:rsidRDefault="0078189C" w:rsidP="0078189C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</w:p>
    <w:p w:rsidR="0078189C" w:rsidRPr="00555E46" w:rsidRDefault="0078189C" w:rsidP="0078189C">
      <w:pPr>
        <w:spacing w:after="120" w:line="240" w:lineRule="auto"/>
        <w:jc w:val="center"/>
        <w:rPr>
          <w:rFonts w:ascii="Times New Roman" w:hAnsi="Times New Roman"/>
          <w:b/>
          <w:lang w:eastAsia="ru-RU"/>
        </w:rPr>
      </w:pPr>
      <w:r w:rsidRPr="00555E46">
        <w:rPr>
          <w:rFonts w:ascii="Times New Roman" w:hAnsi="Times New Roman"/>
          <w:b/>
          <w:lang w:eastAsia="ru-RU"/>
        </w:rPr>
        <w:t xml:space="preserve">Инструкция по заполнению заявки на участие в </w:t>
      </w:r>
      <w:r>
        <w:rPr>
          <w:rFonts w:ascii="Times New Roman" w:hAnsi="Times New Roman"/>
          <w:b/>
          <w:lang w:eastAsia="ru-RU"/>
        </w:rPr>
        <w:t>открытом конкурсе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Для участия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 заинтересованные лица обязаны подготовить заполненную надлежащим образом заявку на участие в </w:t>
      </w:r>
      <w:r>
        <w:rPr>
          <w:rFonts w:ascii="Times New Roman" w:hAnsi="Times New Roman"/>
          <w:sz w:val="24"/>
          <w:szCs w:val="24"/>
          <w:lang w:eastAsia="ru-RU"/>
        </w:rPr>
        <w:t>открытом конкурсе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1 заявки претендент должен указать: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свою организационно-правовую форму, наименование/фирменное наименование организации, место нахождения, почтовый адрес, номер телефона – для юридического лица или Ф.И.О., данные документа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удостоверяющего личность (серия и номер паспорта, дата выдачи, кем и когда выдан), место жительства, номер </w:t>
      </w:r>
      <w:r>
        <w:rPr>
          <w:rFonts w:ascii="Times New Roman" w:hAnsi="Times New Roman"/>
          <w:sz w:val="24"/>
          <w:szCs w:val="24"/>
          <w:lang w:eastAsia="ru-RU"/>
        </w:rPr>
        <w:t>телефона – для физического лица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(индивидуального предпринимателя);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 - адрес многоквартирного дома согласно характеристике лота представленного в Приложении № 1 извещения о проведении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по отбору управляющей организации для управления многоквартирным домом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пункте 2 заявки претендент должен представить следующие предложения по условиям договора управления многоквартирными домами: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555E46">
        <w:rPr>
          <w:rFonts w:ascii="Times New Roman" w:hAnsi="Times New Roman"/>
          <w:sz w:val="24"/>
          <w:szCs w:val="24"/>
          <w:lang w:eastAsia="ru-RU"/>
        </w:rPr>
        <w:t>- описание предлагаемого способа внесения собственниками помещений  в многоквартирных домах, лицами, принявшими помещение, и   нанимателями жилых помещений по договору социального найма и договору найма жилых помещений государственного или муниципального жилищного фонда  платы за содержание и ремонт жилого помещения и платы за коммунальные услуги;</w:t>
      </w:r>
      <w:proofErr w:type="gramEnd"/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- указание реквизитов банковского счета для внесения собственниками по</w:t>
      </w:r>
      <w:r>
        <w:rPr>
          <w:rFonts w:ascii="Times New Roman" w:hAnsi="Times New Roman"/>
          <w:sz w:val="24"/>
          <w:szCs w:val="24"/>
          <w:lang w:eastAsia="ru-RU"/>
        </w:rPr>
        <w:t>мещений в многоквартирных домах и</w:t>
      </w:r>
      <w:r w:rsidRPr="00555E46">
        <w:rPr>
          <w:rFonts w:ascii="Times New Roman" w:hAnsi="Times New Roman"/>
          <w:sz w:val="24"/>
          <w:szCs w:val="24"/>
          <w:lang w:eastAsia="ru-RU"/>
        </w:rPr>
        <w:t xml:space="preserve"> лицами, принявшими помещение, платы за содержание и ремонт жилого помещения и платы за коммунальные услуги.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>В конце заявки перечислить документы, прилагаемые к заявке, с указанием наименования, реквизитов и количества листов.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555E46">
        <w:rPr>
          <w:rFonts w:ascii="Times New Roman" w:hAnsi="Times New Roman"/>
          <w:sz w:val="24"/>
          <w:szCs w:val="24"/>
          <w:lang w:eastAsia="ru-RU"/>
        </w:rPr>
        <w:t xml:space="preserve">Заявка подписывается руководителем организации - участником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555E46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555E46" w:rsidRDefault="0078189C" w:rsidP="0078189C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</w:p>
    <w:p w:rsidR="0078189C" w:rsidRPr="00555E46" w:rsidRDefault="0078189C" w:rsidP="0078189C">
      <w:pPr>
        <w:spacing w:after="0" w:line="240" w:lineRule="auto"/>
        <w:jc w:val="center"/>
        <w:rPr>
          <w:rFonts w:ascii="Times New Roman" w:hAnsi="Times New Roman"/>
          <w:b/>
          <w:bCs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>ФОРМА 2.</w:t>
      </w:r>
    </w:p>
    <w:p w:rsidR="0078189C" w:rsidRPr="00555E46" w:rsidRDefault="0078189C" w:rsidP="0078189C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b/>
          <w:bCs/>
          <w:lang w:eastAsia="ru-RU"/>
        </w:rPr>
        <w:t xml:space="preserve"> </w:t>
      </w:r>
    </w:p>
    <w:p w:rsidR="0078189C" w:rsidRDefault="0078189C" w:rsidP="0078189C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Расписка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получении заявки на участие в 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открытом конкурсе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</w:t>
      </w:r>
    </w:p>
    <w:p w:rsidR="0078189C" w:rsidRDefault="0078189C" w:rsidP="0078189C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  <w:lang w:eastAsia="ru-RU"/>
        </w:rPr>
        <w:t xml:space="preserve">по отбору управляющей 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организации </w:t>
      </w:r>
    </w:p>
    <w:p w:rsidR="0078189C" w:rsidRPr="00555E46" w:rsidRDefault="0078189C" w:rsidP="0078189C">
      <w:pPr>
        <w:spacing w:before="80"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>на право заключить договор управления многоквартирным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и</w:t>
      </w:r>
      <w:r w:rsidRPr="00555E46">
        <w:rPr>
          <w:rFonts w:ascii="Times New Roman" w:hAnsi="Times New Roman"/>
          <w:b/>
          <w:bCs/>
          <w:sz w:val="26"/>
          <w:szCs w:val="26"/>
          <w:lang w:eastAsia="ru-RU"/>
        </w:rPr>
        <w:t xml:space="preserve"> дом</w:t>
      </w:r>
      <w:r>
        <w:rPr>
          <w:rFonts w:ascii="Times New Roman" w:hAnsi="Times New Roman"/>
          <w:b/>
          <w:bCs/>
          <w:sz w:val="26"/>
          <w:szCs w:val="26"/>
          <w:lang w:eastAsia="ru-RU"/>
        </w:rPr>
        <w:t>ами</w:t>
      </w:r>
    </w:p>
    <w:p w:rsidR="0078189C" w:rsidRPr="00555E46" w:rsidRDefault="0078189C" w:rsidP="0078189C">
      <w:pPr>
        <w:spacing w:before="24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Настоящая расписка выдана претенденту  </w:t>
      </w: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ind w:left="4366"/>
        <w:rPr>
          <w:rFonts w:ascii="Times New Roman" w:hAnsi="Times New Roman"/>
          <w:sz w:val="2"/>
          <w:szCs w:val="2"/>
          <w:lang w:eastAsia="ru-RU"/>
        </w:rPr>
      </w:pPr>
    </w:p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организации или </w:t>
      </w:r>
      <w:proofErr w:type="spellStart"/>
      <w:r w:rsidRPr="00555E46">
        <w:rPr>
          <w:rFonts w:ascii="Times New Roman" w:hAnsi="Times New Roman"/>
          <w:sz w:val="18"/>
          <w:szCs w:val="18"/>
          <w:lang w:eastAsia="ru-RU"/>
        </w:rPr>
        <w:t>ф.и.о.</w:t>
      </w:r>
      <w:proofErr w:type="spellEnd"/>
      <w:r w:rsidRPr="00555E46">
        <w:rPr>
          <w:rFonts w:ascii="Times New Roman" w:hAnsi="Times New Roman"/>
          <w:sz w:val="18"/>
          <w:szCs w:val="18"/>
          <w:lang w:eastAsia="ru-RU"/>
        </w:rPr>
        <w:t xml:space="preserve"> индивидуального предпринимателя)</w:t>
      </w:r>
    </w:p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  <w:lang w:eastAsia="ru-RU"/>
        </w:rPr>
      </w:pPr>
    </w:p>
    <w:p w:rsidR="0078189C" w:rsidRPr="00555E46" w:rsidRDefault="0078189C" w:rsidP="0078189C">
      <w:pPr>
        <w:tabs>
          <w:tab w:val="center" w:pos="5387"/>
        </w:tabs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в том, что в соответствии с Правилами проведения органом местного самоуправления открытого </w:t>
      </w:r>
      <w:r>
        <w:rPr>
          <w:rFonts w:ascii="Times New Roman" w:hAnsi="Times New Roman"/>
          <w:sz w:val="20"/>
          <w:szCs w:val="20"/>
          <w:lang w:eastAsia="ru-RU"/>
        </w:rPr>
        <w:t>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</w:t>
      </w:r>
      <w:r w:rsidRPr="00555E46">
        <w:rPr>
          <w:rFonts w:ascii="Times New Roman" w:hAnsi="Times New Roman"/>
          <w:sz w:val="20"/>
          <w:szCs w:val="20"/>
          <w:lang w:eastAsia="ru-RU"/>
        </w:rPr>
        <w:br/>
        <w:t>№ 75,</w:t>
      </w: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ind w:left="709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 xml:space="preserve">(наименование организатора </w:t>
      </w:r>
      <w:r>
        <w:rPr>
          <w:rFonts w:ascii="Times New Roman" w:hAnsi="Times New Roman"/>
          <w:sz w:val="18"/>
          <w:szCs w:val="18"/>
          <w:lang w:eastAsia="ru-RU"/>
        </w:rPr>
        <w:t>открытого конкурса</w:t>
      </w:r>
      <w:r w:rsidRPr="00555E46">
        <w:rPr>
          <w:rFonts w:ascii="Times New Roman" w:hAnsi="Times New Roman"/>
          <w:sz w:val="18"/>
          <w:szCs w:val="18"/>
          <w:lang w:eastAsia="ru-RU"/>
        </w:rPr>
        <w:t>)</w:t>
      </w:r>
    </w:p>
    <w:p w:rsidR="0078189C" w:rsidRPr="00555E46" w:rsidRDefault="0078189C" w:rsidP="0078189C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приня</w:t>
      </w:r>
      <w:proofErr w:type="gramStart"/>
      <w:r w:rsidRPr="00555E46">
        <w:rPr>
          <w:rFonts w:ascii="Times New Roman" w:hAnsi="Times New Roman"/>
          <w:sz w:val="20"/>
          <w:szCs w:val="20"/>
          <w:lang w:eastAsia="ru-RU"/>
        </w:rPr>
        <w:t>л(</w:t>
      </w:r>
      <w:proofErr w:type="gramEnd"/>
      <w:r w:rsidRPr="00555E46">
        <w:rPr>
          <w:rFonts w:ascii="Times New Roman" w:hAnsi="Times New Roman"/>
          <w:sz w:val="20"/>
          <w:szCs w:val="20"/>
          <w:lang w:eastAsia="ru-RU"/>
        </w:rPr>
        <w:t xml:space="preserve">а) от него (нее) запечатанный конверт с заявкой для участия в открытом </w:t>
      </w:r>
      <w:r>
        <w:rPr>
          <w:rFonts w:ascii="Times New Roman" w:hAnsi="Times New Roman"/>
          <w:sz w:val="20"/>
          <w:szCs w:val="20"/>
          <w:lang w:eastAsia="ru-RU"/>
        </w:rPr>
        <w:t>конкурсе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по отбору управляющей организации для управления многоквартирным домом (многоквартирными домами)  </w:t>
      </w: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ind w:left="993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(адрес многоквартирного дома)</w:t>
      </w:r>
    </w:p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189C" w:rsidRPr="00555E46" w:rsidRDefault="0078189C" w:rsidP="0078189C">
      <w:pPr>
        <w:pBdr>
          <w:top w:val="single" w:sz="4" w:space="1" w:color="auto"/>
        </w:pBdr>
        <w:spacing w:after="80" w:line="240" w:lineRule="auto"/>
        <w:rPr>
          <w:rFonts w:ascii="Times New Roman" w:hAnsi="Times New Roman"/>
          <w:sz w:val="2"/>
          <w:szCs w:val="2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96"/>
        <w:gridCol w:w="425"/>
        <w:gridCol w:w="255"/>
        <w:gridCol w:w="1531"/>
        <w:gridCol w:w="465"/>
        <w:gridCol w:w="227"/>
        <w:gridCol w:w="566"/>
        <w:gridCol w:w="3969"/>
      </w:tblGrid>
      <w:tr w:rsidR="0078189C" w:rsidRPr="004D17F6" w:rsidTr="006B4948">
        <w:tc>
          <w:tcPr>
            <w:tcW w:w="2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Заявка зарегистрирована 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г. в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(наименование документа, в котором регистрируется заявка)</w:t>
      </w:r>
    </w:p>
    <w:p w:rsidR="0078189C" w:rsidRPr="00555E46" w:rsidRDefault="0078189C" w:rsidP="0078189C">
      <w:pPr>
        <w:tabs>
          <w:tab w:val="right" w:pos="10206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под номером  </w:t>
      </w:r>
      <w:r w:rsidRPr="00555E46">
        <w:rPr>
          <w:rFonts w:ascii="Times New Roman" w:hAnsi="Times New Roman"/>
          <w:sz w:val="20"/>
          <w:szCs w:val="20"/>
          <w:lang w:eastAsia="ru-RU"/>
        </w:rPr>
        <w:tab/>
        <w:t>.</w:t>
      </w:r>
    </w:p>
    <w:p w:rsidR="0078189C" w:rsidRPr="00555E46" w:rsidRDefault="0078189C" w:rsidP="0078189C">
      <w:pPr>
        <w:pBdr>
          <w:top w:val="single" w:sz="4" w:space="1" w:color="auto"/>
        </w:pBdr>
        <w:spacing w:after="0" w:line="240" w:lineRule="auto"/>
        <w:ind w:left="1457" w:right="91"/>
        <w:rPr>
          <w:rFonts w:ascii="Times New Roman" w:hAnsi="Times New Roman"/>
          <w:sz w:val="2"/>
          <w:szCs w:val="2"/>
          <w:lang w:eastAsia="ru-RU"/>
        </w:rPr>
      </w:pPr>
    </w:p>
    <w:p w:rsidR="0078189C" w:rsidRPr="00555E46" w:rsidRDefault="0078189C" w:rsidP="0078189C">
      <w:pPr>
        <w:spacing w:before="48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 xml:space="preserve">Лицо, уполномоченное организатором </w:t>
      </w:r>
      <w:r>
        <w:rPr>
          <w:rFonts w:ascii="Times New Roman" w:hAnsi="Times New Roman"/>
          <w:sz w:val="20"/>
          <w:szCs w:val="20"/>
          <w:lang w:eastAsia="ru-RU"/>
        </w:rPr>
        <w:t>открытого конкурса</w:t>
      </w:r>
      <w:r w:rsidRPr="00555E46">
        <w:rPr>
          <w:rFonts w:ascii="Times New Roman" w:hAnsi="Times New Roman"/>
          <w:sz w:val="20"/>
          <w:szCs w:val="20"/>
          <w:lang w:eastAsia="ru-RU"/>
        </w:rPr>
        <w:t xml:space="preserve"> принимать заявки на участие в </w:t>
      </w:r>
      <w:r>
        <w:rPr>
          <w:rFonts w:ascii="Times New Roman" w:hAnsi="Times New Roman"/>
          <w:sz w:val="20"/>
          <w:szCs w:val="20"/>
          <w:lang w:eastAsia="ru-RU"/>
        </w:rPr>
        <w:t>открытом конкурсе</w:t>
      </w:r>
    </w:p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78189C" w:rsidRPr="00555E46" w:rsidRDefault="0078189C" w:rsidP="0078189C">
      <w:pPr>
        <w:pBdr>
          <w:top w:val="single" w:sz="4" w:space="1" w:color="auto"/>
        </w:pBdr>
        <w:spacing w:after="120" w:line="240" w:lineRule="auto"/>
        <w:jc w:val="center"/>
        <w:rPr>
          <w:rFonts w:ascii="Times New Roman" w:hAnsi="Times New Roman"/>
          <w:sz w:val="18"/>
          <w:szCs w:val="18"/>
          <w:lang w:eastAsia="ru-RU"/>
        </w:rPr>
      </w:pPr>
      <w:r w:rsidRPr="00555E46">
        <w:rPr>
          <w:rFonts w:ascii="Times New Roman" w:hAnsi="Times New Roman"/>
          <w:sz w:val="18"/>
          <w:szCs w:val="18"/>
          <w:lang w:eastAsia="ru-RU"/>
        </w:rPr>
        <w:t>(должность)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80"/>
        <w:gridCol w:w="283"/>
        <w:gridCol w:w="3402"/>
      </w:tblGrid>
      <w:tr w:rsidR="0078189C" w:rsidRPr="004D17F6" w:rsidTr="006B4948"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8189C" w:rsidRPr="004D17F6" w:rsidTr="006B4948"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(</w:t>
            </w:r>
            <w:proofErr w:type="spellStart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ф.и.о.</w:t>
            </w:r>
            <w:proofErr w:type="spellEnd"/>
            <w:r w:rsidRPr="00555E46">
              <w:rPr>
                <w:rFonts w:ascii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78189C" w:rsidRPr="00555E46" w:rsidRDefault="0078189C" w:rsidP="0078189C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25"/>
        <w:gridCol w:w="255"/>
        <w:gridCol w:w="1531"/>
        <w:gridCol w:w="465"/>
        <w:gridCol w:w="227"/>
        <w:gridCol w:w="255"/>
      </w:tblGrid>
      <w:tr w:rsidR="0078189C" w:rsidRPr="004D17F6" w:rsidTr="006B4948"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8189C" w:rsidRPr="00555E46" w:rsidRDefault="0078189C" w:rsidP="006B4948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555E46">
              <w:rPr>
                <w:rFonts w:ascii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</w:tbl>
    <w:p w:rsidR="0078189C" w:rsidRPr="00555E46" w:rsidRDefault="0078189C" w:rsidP="0078189C">
      <w:pPr>
        <w:spacing w:before="400"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555E46">
        <w:rPr>
          <w:rFonts w:ascii="Times New Roman" w:hAnsi="Times New Roman"/>
          <w:sz w:val="20"/>
          <w:szCs w:val="20"/>
          <w:lang w:eastAsia="ru-RU"/>
        </w:rPr>
        <w:t>М.П.</w:t>
      </w:r>
    </w:p>
    <w:p w:rsidR="0078189C" w:rsidRPr="00555E46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jc w:val="right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8189C" w:rsidRPr="00555E46" w:rsidRDefault="0078189C" w:rsidP="0078189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C062F" w:rsidRDefault="004C062F" w:rsidP="004C062F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55E46" w:rsidRDefault="006E5B91" w:rsidP="00FE3F5C">
      <w:pPr>
        <w:widowControl w:val="0"/>
        <w:spacing w:after="0" w:line="240" w:lineRule="auto"/>
        <w:outlineLvl w:val="1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lastRenderedPageBreak/>
        <w:t xml:space="preserve">РАЗДЕЛ </w:t>
      </w:r>
      <w:r w:rsidRPr="00570D9A">
        <w:rPr>
          <w:rFonts w:ascii="Times New Roman" w:hAnsi="Times New Roman"/>
          <w:sz w:val="22"/>
          <w:szCs w:val="22"/>
          <w:lang w:val="en-US"/>
        </w:rPr>
        <w:t>III</w:t>
      </w:r>
      <w:r w:rsidRPr="00570D9A">
        <w:rPr>
          <w:rFonts w:ascii="Times New Roman" w:hAnsi="Times New Roman"/>
          <w:sz w:val="22"/>
          <w:szCs w:val="22"/>
        </w:rPr>
        <w:t>. ТЕХНИЧЕСКАЯ ЧАСТЬ</w:t>
      </w:r>
    </w:p>
    <w:p w:rsidR="004B282D" w:rsidRDefault="004B282D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</w:p>
    <w:p w:rsidR="006E5B91" w:rsidRPr="00570D9A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1.АКТ О СОСТОЯНИИ ОБЩЕГО ИМУЩЕСТВА СОБСТВЕННИКОВ ПОМЕЩЕНИЙ</w:t>
      </w:r>
    </w:p>
    <w:p w:rsidR="006E5B91" w:rsidRPr="0079314F" w:rsidRDefault="006E5B91" w:rsidP="0079314F">
      <w:pPr>
        <w:pStyle w:val="ConsPlusTitle"/>
        <w:widowControl/>
        <w:jc w:val="center"/>
        <w:rPr>
          <w:rFonts w:ascii="Times New Roman" w:hAnsi="Times New Roman"/>
          <w:sz w:val="22"/>
          <w:szCs w:val="22"/>
        </w:rPr>
      </w:pPr>
      <w:r w:rsidRPr="00570D9A">
        <w:rPr>
          <w:rFonts w:ascii="Times New Roman" w:hAnsi="Times New Roman"/>
          <w:sz w:val="22"/>
          <w:szCs w:val="22"/>
        </w:rPr>
        <w:t>В МНОГОКВАРТИРН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ДОМ</w:t>
      </w:r>
      <w:r w:rsidR="004B282D">
        <w:rPr>
          <w:rFonts w:ascii="Times New Roman" w:hAnsi="Times New Roman"/>
          <w:sz w:val="22"/>
          <w:szCs w:val="22"/>
        </w:rPr>
        <w:t>Е</w:t>
      </w:r>
      <w:r>
        <w:rPr>
          <w:rFonts w:ascii="Times New Roman" w:hAnsi="Times New Roman"/>
          <w:sz w:val="22"/>
          <w:szCs w:val="22"/>
        </w:rPr>
        <w:t>,</w:t>
      </w:r>
      <w:r w:rsidRPr="00570D9A">
        <w:rPr>
          <w:rFonts w:ascii="Times New Roman" w:hAnsi="Times New Roman"/>
          <w:sz w:val="22"/>
          <w:szCs w:val="22"/>
        </w:rPr>
        <w:t xml:space="preserve"> ЯВЛЯЮЩ</w:t>
      </w:r>
      <w:r w:rsidR="004B282D">
        <w:rPr>
          <w:rFonts w:ascii="Times New Roman" w:hAnsi="Times New Roman"/>
          <w:sz w:val="22"/>
          <w:szCs w:val="22"/>
        </w:rPr>
        <w:t>ЕГОСЯ</w:t>
      </w:r>
      <w:r w:rsidRPr="00570D9A">
        <w:rPr>
          <w:rFonts w:ascii="Times New Roman" w:hAnsi="Times New Roman"/>
          <w:sz w:val="22"/>
          <w:szCs w:val="22"/>
        </w:rPr>
        <w:t xml:space="preserve"> ОБЪЕКТ</w:t>
      </w:r>
      <w:r w:rsidR="004B282D">
        <w:rPr>
          <w:rFonts w:ascii="Times New Roman" w:hAnsi="Times New Roman"/>
          <w:sz w:val="22"/>
          <w:szCs w:val="22"/>
        </w:rPr>
        <w:t>ОМ</w:t>
      </w:r>
      <w:r w:rsidRPr="00570D9A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ОТКРЫТОГО КОНКУРСА</w:t>
      </w:r>
    </w:p>
    <w:p w:rsidR="006E5B91" w:rsidRPr="005C57B3" w:rsidRDefault="006E5B91" w:rsidP="005C57B3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p w:rsidR="006E5B91" w:rsidRPr="005C57B3" w:rsidRDefault="006E5B91" w:rsidP="005C57B3">
      <w:pPr>
        <w:spacing w:before="360" w:after="0" w:line="240" w:lineRule="auto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                                          </w:t>
      </w:r>
      <w:r w:rsidRPr="005C57B3">
        <w:rPr>
          <w:rFonts w:ascii="Times New Roman" w:hAnsi="Times New Roman"/>
          <w:lang w:eastAsia="ru-RU"/>
        </w:rPr>
        <w:t>Утверждаю</w:t>
      </w:r>
    </w:p>
    <w:p w:rsidR="006E5B91" w:rsidRPr="005C57B3" w:rsidRDefault="00640E70" w:rsidP="005C57B3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    </w:t>
      </w:r>
      <w:r w:rsidR="00323EDD">
        <w:rPr>
          <w:rFonts w:ascii="Times New Roman" w:hAnsi="Times New Roman"/>
          <w:lang w:eastAsia="ru-RU"/>
        </w:rPr>
        <w:t>З</w:t>
      </w:r>
      <w:r w:rsidR="006E5B91" w:rsidRPr="005C57B3">
        <w:rPr>
          <w:rFonts w:ascii="Times New Roman" w:hAnsi="Times New Roman"/>
          <w:lang w:eastAsia="ru-RU"/>
        </w:rPr>
        <w:t>аместител</w:t>
      </w:r>
      <w:r w:rsidR="00323EDD">
        <w:rPr>
          <w:rFonts w:ascii="Times New Roman" w:hAnsi="Times New Roman"/>
          <w:lang w:eastAsia="ru-RU"/>
        </w:rPr>
        <w:t>ь</w:t>
      </w:r>
      <w:r w:rsidR="006E5B91" w:rsidRPr="005C57B3">
        <w:rPr>
          <w:rFonts w:ascii="Times New Roman" w:hAnsi="Times New Roman"/>
          <w:lang w:eastAsia="ru-RU"/>
        </w:rPr>
        <w:t xml:space="preserve"> </w:t>
      </w:r>
      <w:r>
        <w:rPr>
          <w:rFonts w:ascii="Times New Roman" w:hAnsi="Times New Roman"/>
          <w:lang w:eastAsia="ru-RU"/>
        </w:rPr>
        <w:t>главы</w:t>
      </w:r>
      <w:r w:rsidR="006E5B91" w:rsidRPr="005C57B3">
        <w:rPr>
          <w:rFonts w:ascii="Times New Roman" w:hAnsi="Times New Roman"/>
          <w:lang w:eastAsia="ru-RU"/>
        </w:rPr>
        <w:t xml:space="preserve"> администрации городского округа Домодедово</w:t>
      </w:r>
    </w:p>
    <w:p w:rsidR="006E5B91" w:rsidRPr="005C57B3" w:rsidRDefault="006E5B91" w:rsidP="005C57B3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snapToGrid w:val="0"/>
          <w:color w:val="000000"/>
          <w:lang w:eastAsia="ru-RU"/>
        </w:rPr>
        <w:t xml:space="preserve">________________ 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И.В. Колобов</w:t>
      </w:r>
    </w:p>
    <w:p w:rsidR="006E5B91" w:rsidRPr="005C57B3" w:rsidRDefault="006E5B91" w:rsidP="005C57B3">
      <w:pPr>
        <w:keepNext/>
        <w:widowControl w:val="0"/>
        <w:autoSpaceDE w:val="0"/>
        <w:autoSpaceDN w:val="0"/>
        <w:adjustRightInd w:val="0"/>
        <w:spacing w:after="0" w:line="240" w:lineRule="auto"/>
        <w:jc w:val="both"/>
        <w:outlineLvl w:val="5"/>
        <w:rPr>
          <w:rFonts w:ascii="Times New Roman" w:hAnsi="Times New Roman"/>
          <w:b/>
          <w:snapToGrid w:val="0"/>
          <w:color w:val="000000"/>
          <w:lang w:eastAsia="ru-RU"/>
        </w:rPr>
      </w:pPr>
      <w:r w:rsidRPr="005C57B3">
        <w:rPr>
          <w:rFonts w:ascii="Times New Roman" w:hAnsi="Times New Roman"/>
          <w:b/>
          <w:snapToGrid w:val="0"/>
          <w:color w:val="000000"/>
          <w:lang w:eastAsia="ru-RU"/>
        </w:rPr>
        <w:t xml:space="preserve">                                                                                                                        «     »_______________</w:t>
      </w:r>
      <w:r w:rsidRPr="005C57B3">
        <w:rPr>
          <w:rFonts w:ascii="Times New Roman" w:hAnsi="Times New Roman"/>
          <w:snapToGrid w:val="0"/>
          <w:color w:val="000000"/>
          <w:lang w:eastAsia="ru-RU"/>
        </w:rPr>
        <w:t>20</w:t>
      </w:r>
      <w:r w:rsidR="00323EDD">
        <w:rPr>
          <w:rFonts w:ascii="Times New Roman" w:hAnsi="Times New Roman"/>
          <w:snapToGrid w:val="0"/>
          <w:color w:val="000000"/>
          <w:lang w:eastAsia="ru-RU"/>
        </w:rPr>
        <w:t>1</w:t>
      </w:r>
      <w:r w:rsidR="005B5FEA">
        <w:rPr>
          <w:rFonts w:ascii="Times New Roman" w:hAnsi="Times New Roman"/>
          <w:snapToGrid w:val="0"/>
          <w:color w:val="000000"/>
          <w:lang w:eastAsia="ru-RU"/>
        </w:rPr>
        <w:t>9</w:t>
      </w:r>
      <w:r w:rsidR="00FE3F5C">
        <w:rPr>
          <w:rFonts w:ascii="Times New Roman" w:hAnsi="Times New Roman"/>
          <w:snapToGrid w:val="0"/>
          <w:color w:val="000000"/>
          <w:lang w:eastAsia="ru-RU"/>
        </w:rPr>
        <w:t>г.</w:t>
      </w: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E5B91" w:rsidRDefault="006E5B91" w:rsidP="005C57B3">
      <w:pPr>
        <w:spacing w:after="0" w:line="240" w:lineRule="auto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АКТ</w:t>
      </w:r>
    </w:p>
    <w:p w:rsidR="00482E86" w:rsidRPr="004B282D" w:rsidRDefault="00482E86" w:rsidP="00482E86">
      <w:pPr>
        <w:pStyle w:val="ConsPlusTitle"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 СОСТОЯНИИ ОБЩЕГО ИМУЩЕСТВА СОБСТВЕННИКОВ ПОМЕЩЕНИЙ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В МНОГОКВАРТИРНОМ ДОМЕ, ЯВЛЯЮЩЕГОСЯ ОБЪЕКТОМ ОТКРЫТОГО КОНКУРСА</w:t>
      </w:r>
    </w:p>
    <w:p w:rsidR="00482E86" w:rsidRPr="005E0295" w:rsidRDefault="00482E86" w:rsidP="00482E86">
      <w:pPr>
        <w:pStyle w:val="ConsPlusTitle"/>
        <w:rPr>
          <w:rFonts w:ascii="Times New Roman" w:hAnsi="Times New Roman"/>
          <w:u w:val="single"/>
        </w:rPr>
      </w:pP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                                     I. Общие сведения о многоквартирном доме</w:t>
      </w:r>
    </w:p>
    <w:p w:rsidR="00482E86" w:rsidRPr="00CE5442" w:rsidRDefault="00482E86" w:rsidP="00482E86">
      <w:pPr>
        <w:spacing w:after="0" w:line="240" w:lineRule="auto"/>
        <w:jc w:val="both"/>
        <w:rPr>
          <w:rFonts w:ascii="Times New Roman" w:hAnsi="Times New Roman"/>
          <w:sz w:val="24"/>
          <w:szCs w:val="20"/>
          <w:u w:val="single"/>
          <w:lang w:eastAsia="ru-RU"/>
        </w:rPr>
      </w:pPr>
      <w:r w:rsidRPr="005C57B3">
        <w:rPr>
          <w:rFonts w:ascii="Times New Roman" w:hAnsi="Times New Roman"/>
          <w:sz w:val="24"/>
          <w:szCs w:val="24"/>
          <w:lang w:eastAsia="ru-RU"/>
        </w:rPr>
        <w:t xml:space="preserve">    1. Адрес многоквартирного дома </w:t>
      </w:r>
      <w:r w:rsidRPr="005C57B3">
        <w:rPr>
          <w:rFonts w:ascii="Times New Roman" w:hAnsi="Times New Roman"/>
          <w:sz w:val="24"/>
          <w:szCs w:val="20"/>
          <w:u w:val="single"/>
          <w:lang w:eastAsia="ru-RU"/>
        </w:rPr>
        <w:t xml:space="preserve">Московская область, </w:t>
      </w:r>
      <w:proofErr w:type="spellStart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г.о</w:t>
      </w:r>
      <w:proofErr w:type="spellEnd"/>
      <w:r w:rsidR="00360C04">
        <w:rPr>
          <w:rFonts w:ascii="Times New Roman" w:hAnsi="Times New Roman"/>
          <w:sz w:val="24"/>
          <w:szCs w:val="20"/>
          <w:u w:val="single"/>
          <w:lang w:eastAsia="ru-RU"/>
        </w:rPr>
        <w:t>. Домодедово, с. Константиново, д.</w:t>
      </w:r>
      <w:r w:rsidR="003624FB">
        <w:rPr>
          <w:rFonts w:ascii="Times New Roman" w:hAnsi="Times New Roman"/>
          <w:sz w:val="24"/>
          <w:szCs w:val="20"/>
          <w:u w:val="single"/>
          <w:lang w:eastAsia="ru-RU"/>
        </w:rPr>
        <w:t>5</w:t>
      </w:r>
      <w:r>
        <w:rPr>
          <w:rFonts w:ascii="Times New Roman" w:hAnsi="Times New Roman"/>
          <w:sz w:val="24"/>
          <w:szCs w:val="20"/>
          <w:u w:val="single"/>
          <w:lang w:eastAsia="ru-RU"/>
        </w:rPr>
        <w:t>.</w:t>
      </w:r>
    </w:p>
    <w:p w:rsidR="00482E86" w:rsidRPr="005C57B3" w:rsidRDefault="00482E86" w:rsidP="00482E86">
      <w:pPr>
        <w:widowControl w:val="0"/>
        <w:spacing w:after="0" w:line="240" w:lineRule="auto"/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</w:pPr>
      <w:r w:rsidRPr="005C57B3">
        <w:rPr>
          <w:rFonts w:ascii="Times New Roman" w:hAnsi="Times New Roman"/>
          <w:snapToGrid w:val="0"/>
          <w:sz w:val="24"/>
          <w:szCs w:val="24"/>
          <w:lang w:eastAsia="ru-RU"/>
        </w:rPr>
        <w:t xml:space="preserve">    2. Кадастровый номер многоквартирного дома (при его наличии) </w:t>
      </w:r>
      <w:r w:rsidR="00360C04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 xml:space="preserve"> </w:t>
      </w:r>
      <w:r w:rsidR="0078189C">
        <w:rPr>
          <w:rFonts w:ascii="Times New Roman" w:hAnsi="Times New Roman"/>
          <w:snapToGrid w:val="0"/>
          <w:sz w:val="24"/>
          <w:szCs w:val="24"/>
          <w:u w:val="single"/>
          <w:lang w:eastAsia="ru-RU"/>
        </w:rPr>
        <w:t>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5C57B3">
        <w:rPr>
          <w:rFonts w:ascii="Times New Roman" w:hAnsi="Times New Roman"/>
          <w:snapToGrid w:val="0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3. Серия, тип постройки </w:t>
      </w:r>
      <w:proofErr w:type="gramStart"/>
      <w:r w:rsidR="00360C04">
        <w:rPr>
          <w:rFonts w:ascii="Times New Roman" w:hAnsi="Times New Roman"/>
          <w:sz w:val="24"/>
          <w:szCs w:val="24"/>
          <w:u w:val="single"/>
        </w:rPr>
        <w:t>:т</w:t>
      </w:r>
      <w:proofErr w:type="gramEnd"/>
      <w:r w:rsidR="00360C04">
        <w:rPr>
          <w:rFonts w:ascii="Times New Roman" w:hAnsi="Times New Roman"/>
          <w:sz w:val="24"/>
          <w:szCs w:val="24"/>
          <w:u w:val="single"/>
        </w:rPr>
        <w:t>иповой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 xml:space="preserve">4. Год постройки </w:t>
      </w:r>
      <w:r>
        <w:rPr>
          <w:rFonts w:ascii="Times New Roman" w:hAnsi="Times New Roman"/>
          <w:sz w:val="24"/>
          <w:szCs w:val="24"/>
          <w:u w:val="single"/>
        </w:rPr>
        <w:t xml:space="preserve"> 201</w:t>
      </w:r>
      <w:r w:rsidR="00360C04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5. Степень износа   по  данным  государственного  технического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учета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DF12AD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6. Степень фактического износа </w:t>
      </w:r>
      <w:r>
        <w:rPr>
          <w:rFonts w:ascii="Times New Roman" w:hAnsi="Times New Roman"/>
          <w:sz w:val="24"/>
          <w:szCs w:val="24"/>
          <w:u w:val="single"/>
        </w:rPr>
        <w:t xml:space="preserve">  0%</w:t>
      </w:r>
    </w:p>
    <w:p w:rsidR="00482E86" w:rsidRPr="006250FB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7. Год последнего капитального ремонта </w:t>
      </w:r>
      <w:r>
        <w:rPr>
          <w:rFonts w:ascii="Times New Roman" w:hAnsi="Times New Roman"/>
          <w:sz w:val="24"/>
          <w:szCs w:val="24"/>
          <w:u w:val="single"/>
        </w:rPr>
        <w:t xml:space="preserve">  нет 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8. Реквизиты правового акта о признании многоквартирного  дома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аварийным и подлежащим сносу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6B0D36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9. Количество этажей </w:t>
      </w:r>
      <w:r>
        <w:rPr>
          <w:rFonts w:ascii="Times New Roman" w:hAnsi="Times New Roman"/>
          <w:sz w:val="24"/>
          <w:szCs w:val="24"/>
          <w:u w:val="single"/>
        </w:rPr>
        <w:t>3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10. Наличие подвала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11. Наличие цокольного этажа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да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12. Наличие мансарды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13. Наличие мезонина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A00851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14. Количество квартир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965BD1">
        <w:rPr>
          <w:rFonts w:ascii="Times New Roman" w:hAnsi="Times New Roman"/>
          <w:sz w:val="24"/>
          <w:szCs w:val="24"/>
          <w:u w:val="single"/>
        </w:rPr>
        <w:t>6</w:t>
      </w:r>
      <w:r w:rsidR="003624FB">
        <w:rPr>
          <w:rFonts w:ascii="Times New Roman" w:hAnsi="Times New Roman"/>
          <w:sz w:val="24"/>
          <w:szCs w:val="24"/>
          <w:u w:val="single"/>
        </w:rPr>
        <w:t>8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15. Количество нежилых помещени</w:t>
      </w:r>
      <w:r>
        <w:rPr>
          <w:rFonts w:ascii="Times New Roman" w:hAnsi="Times New Roman"/>
          <w:sz w:val="24"/>
          <w:szCs w:val="24"/>
        </w:rPr>
        <w:t>й, не входящих в состав  общего имущества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5BD1">
        <w:rPr>
          <w:rFonts w:ascii="Times New Roman" w:hAnsi="Times New Roman"/>
          <w:sz w:val="24"/>
          <w:szCs w:val="24"/>
          <w:u w:val="single"/>
        </w:rPr>
        <w:t>4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  </w:t>
      </w:r>
    </w:p>
    <w:p w:rsidR="00482E86" w:rsidRPr="00741C9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780D81">
        <w:rPr>
          <w:rFonts w:ascii="Times New Roman" w:hAnsi="Times New Roman"/>
          <w:sz w:val="24"/>
          <w:szCs w:val="24"/>
        </w:rPr>
        <w:t>16.  Реквизиты правового акта о признании всех жилых помещений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в многоквартирном доме </w:t>
      </w:r>
      <w:proofErr w:type="gramStart"/>
      <w:r w:rsidRPr="00780D81">
        <w:rPr>
          <w:rFonts w:ascii="Times New Roman" w:hAnsi="Times New Roman"/>
          <w:sz w:val="24"/>
          <w:szCs w:val="24"/>
        </w:rPr>
        <w:t>непригодными</w:t>
      </w:r>
      <w:proofErr w:type="gramEnd"/>
      <w:r w:rsidRPr="00780D81">
        <w:rPr>
          <w:rFonts w:ascii="Times New Roman" w:hAnsi="Times New Roman"/>
          <w:sz w:val="24"/>
          <w:szCs w:val="24"/>
        </w:rPr>
        <w:t xml:space="preserve"> для проживания </w:t>
      </w:r>
      <w:r>
        <w:rPr>
          <w:rFonts w:ascii="Times New Roman" w:hAnsi="Times New Roman"/>
          <w:sz w:val="24"/>
          <w:szCs w:val="24"/>
          <w:u w:val="single"/>
        </w:rPr>
        <w:t xml:space="preserve"> 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17. Перечень  жилых  помещений,  признанных  непригодными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проживания  (с  указанием  реквизитов  правовых  актов о признании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жилых помещений непригодными для проживания)</w:t>
      </w:r>
      <w:r>
        <w:rPr>
          <w:rFonts w:ascii="Times New Roman" w:hAnsi="Times New Roman"/>
          <w:sz w:val="24"/>
          <w:szCs w:val="24"/>
          <w:u w:val="single"/>
        </w:rPr>
        <w:t xml:space="preserve"> нет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18. Строительный объем </w:t>
      </w:r>
      <w:r w:rsidR="003624FB">
        <w:rPr>
          <w:rFonts w:ascii="Times New Roman" w:hAnsi="Times New Roman"/>
          <w:sz w:val="24"/>
          <w:szCs w:val="24"/>
          <w:u w:val="single"/>
        </w:rPr>
        <w:t>13441</w:t>
      </w:r>
      <w:r>
        <w:rPr>
          <w:rFonts w:ascii="Times New Roman" w:hAnsi="Times New Roman"/>
          <w:sz w:val="24"/>
          <w:szCs w:val="24"/>
          <w:u w:val="single"/>
        </w:rPr>
        <w:t xml:space="preserve">куб.м.  </w:t>
      </w:r>
      <w:r w:rsidRPr="00780D81">
        <w:rPr>
          <w:rFonts w:ascii="Times New Roman" w:hAnsi="Times New Roman"/>
          <w:sz w:val="24"/>
          <w:szCs w:val="24"/>
        </w:rPr>
        <w:t xml:space="preserve"> 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19. Площадь: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а)  многоквартирного  дома  с  лоджиями,  балконами,  шкафами,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коридорами и лестничными клетками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24FB">
        <w:rPr>
          <w:rFonts w:ascii="Times New Roman" w:hAnsi="Times New Roman"/>
          <w:sz w:val="24"/>
          <w:szCs w:val="24"/>
          <w:u w:val="single"/>
        </w:rPr>
        <w:t>3</w:t>
      </w:r>
      <w:r w:rsidR="006B4948">
        <w:rPr>
          <w:rFonts w:ascii="Times New Roman" w:hAnsi="Times New Roman"/>
          <w:sz w:val="24"/>
          <w:szCs w:val="24"/>
          <w:u w:val="single"/>
        </w:rPr>
        <w:t>1</w:t>
      </w:r>
      <w:r w:rsidR="003624FB">
        <w:rPr>
          <w:rFonts w:ascii="Times New Roman" w:hAnsi="Times New Roman"/>
          <w:sz w:val="24"/>
          <w:szCs w:val="24"/>
          <w:u w:val="single"/>
        </w:rPr>
        <w:t xml:space="preserve">67,9 </w:t>
      </w:r>
      <w:r w:rsidR="00965BD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б) жилых помещений (общая площадь квартир)</w:t>
      </w:r>
      <w:r w:rsidRPr="00FA52EF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4FB">
        <w:rPr>
          <w:rFonts w:ascii="Times New Roman" w:hAnsi="Times New Roman"/>
          <w:sz w:val="24"/>
          <w:szCs w:val="24"/>
          <w:u w:val="single"/>
        </w:rPr>
        <w:t>2</w:t>
      </w:r>
      <w:r w:rsidR="006B4948">
        <w:rPr>
          <w:rFonts w:ascii="Times New Roman" w:hAnsi="Times New Roman"/>
          <w:sz w:val="24"/>
          <w:szCs w:val="24"/>
          <w:u w:val="single"/>
        </w:rPr>
        <w:t>7</w:t>
      </w:r>
      <w:r w:rsidR="003624FB">
        <w:rPr>
          <w:rFonts w:ascii="Times New Roman" w:hAnsi="Times New Roman"/>
          <w:sz w:val="24"/>
          <w:szCs w:val="24"/>
          <w:u w:val="single"/>
        </w:rPr>
        <w:t>46,0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 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в)  нежилых  помещений  (общая  площадь  нежилых помещений, не</w:t>
      </w:r>
      <w:r>
        <w:rPr>
          <w:rFonts w:ascii="Times New Roman" w:hAnsi="Times New Roman"/>
          <w:sz w:val="24"/>
          <w:szCs w:val="24"/>
        </w:rPr>
        <w:t xml:space="preserve"> входящих   в  состав </w:t>
      </w:r>
      <w:r w:rsidRPr="00780D81">
        <w:rPr>
          <w:rFonts w:ascii="Times New Roman" w:hAnsi="Times New Roman"/>
          <w:sz w:val="24"/>
          <w:szCs w:val="24"/>
        </w:rPr>
        <w:t>общего  имущества  в  многоквартирном  доме</w:t>
      </w:r>
      <w:r>
        <w:rPr>
          <w:rFonts w:ascii="Times New Roman" w:hAnsi="Times New Roman"/>
          <w:sz w:val="24"/>
          <w:szCs w:val="24"/>
        </w:rPr>
        <w:t xml:space="preserve">) 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965BD1">
        <w:rPr>
          <w:rFonts w:ascii="Times New Roman" w:hAnsi="Times New Roman"/>
          <w:sz w:val="24"/>
          <w:szCs w:val="24"/>
          <w:u w:val="single"/>
        </w:rPr>
        <w:t>4,2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г)   помещений   общего  пользования  (общая  площадь  нежилых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помещений,  входящих  в  состав общего имущества в многоквартирном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доме</w:t>
      </w:r>
      <w:r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4FB">
        <w:rPr>
          <w:rFonts w:ascii="Times New Roman" w:hAnsi="Times New Roman"/>
          <w:sz w:val="24"/>
          <w:szCs w:val="24"/>
          <w:u w:val="single"/>
        </w:rPr>
        <w:t>417,7</w:t>
      </w:r>
      <w:r w:rsidR="00360C04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20. Количество лестничных клеток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44024C">
        <w:rPr>
          <w:rFonts w:ascii="Times New Roman" w:hAnsi="Times New Roman"/>
          <w:sz w:val="24"/>
          <w:szCs w:val="24"/>
          <w:u w:val="single"/>
        </w:rPr>
        <w:t>3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 xml:space="preserve"> шт.</w:t>
      </w:r>
    </w:p>
    <w:p w:rsidR="00482E86" w:rsidRPr="00CA140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1</w:t>
      </w:r>
      <w:r w:rsidRPr="00780D81">
        <w:rPr>
          <w:rFonts w:ascii="Times New Roman" w:hAnsi="Times New Roman"/>
          <w:sz w:val="24"/>
          <w:szCs w:val="24"/>
        </w:rPr>
        <w:t xml:space="preserve">.  </w:t>
      </w:r>
      <w:r w:rsidRPr="00CA1401">
        <w:rPr>
          <w:rFonts w:ascii="Times New Roman" w:hAnsi="Times New Roman"/>
          <w:sz w:val="24"/>
          <w:szCs w:val="24"/>
        </w:rPr>
        <w:t>Уборочная   площадь   лестниц   (включая   межквартирные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1401">
        <w:rPr>
          <w:rFonts w:ascii="Times New Roman" w:hAnsi="Times New Roman"/>
          <w:sz w:val="24"/>
          <w:szCs w:val="24"/>
        </w:rPr>
        <w:t>лестничные площадки)</w:t>
      </w:r>
      <w:r w:rsidRPr="00780D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4FB">
        <w:rPr>
          <w:rFonts w:ascii="Times New Roman" w:hAnsi="Times New Roman"/>
          <w:sz w:val="24"/>
          <w:szCs w:val="24"/>
          <w:u w:val="single"/>
        </w:rPr>
        <w:t>211,5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2</w:t>
      </w:r>
      <w:r w:rsidRPr="00780D81">
        <w:rPr>
          <w:rFonts w:ascii="Times New Roman" w:hAnsi="Times New Roman"/>
          <w:sz w:val="24"/>
          <w:szCs w:val="24"/>
        </w:rPr>
        <w:t>.  Уборочная  площадь  помещений  общего польз</w:t>
      </w:r>
      <w:r>
        <w:rPr>
          <w:rFonts w:ascii="Times New Roman" w:hAnsi="Times New Roman"/>
          <w:sz w:val="24"/>
          <w:szCs w:val="24"/>
        </w:rPr>
        <w:t xml:space="preserve">ования (включая технические этажи, </w:t>
      </w:r>
      <w:r w:rsidRPr="00780D81">
        <w:rPr>
          <w:rFonts w:ascii="Times New Roman" w:hAnsi="Times New Roman"/>
          <w:sz w:val="24"/>
          <w:szCs w:val="24"/>
        </w:rPr>
        <w:t xml:space="preserve">чердаки, технические подвалы) 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="003624FB">
        <w:rPr>
          <w:rFonts w:ascii="Times New Roman" w:hAnsi="Times New Roman"/>
          <w:sz w:val="24"/>
          <w:szCs w:val="24"/>
          <w:u w:val="single"/>
        </w:rPr>
        <w:t>255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>кв. м</w:t>
      </w:r>
    </w:p>
    <w:p w:rsidR="00482E86" w:rsidRPr="00780D81" w:rsidRDefault="00482E86" w:rsidP="00482E86">
      <w:pPr>
        <w:pStyle w:val="ConsPlusNonformat"/>
        <w:rPr>
          <w:rFonts w:ascii="Times New Roman" w:hAnsi="Times New Roman"/>
          <w:sz w:val="24"/>
          <w:szCs w:val="24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3</w:t>
      </w:r>
      <w:r w:rsidRPr="00780D81">
        <w:rPr>
          <w:rFonts w:ascii="Times New Roman" w:hAnsi="Times New Roman"/>
          <w:sz w:val="24"/>
          <w:szCs w:val="24"/>
        </w:rPr>
        <w:t>.  Площадь  земельного  участка,  входящего  в состав общего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780D81">
        <w:rPr>
          <w:rFonts w:ascii="Times New Roman" w:hAnsi="Times New Roman"/>
          <w:sz w:val="24"/>
          <w:szCs w:val="24"/>
        </w:rPr>
        <w:t xml:space="preserve">имущества многоквартирного дома </w:t>
      </w:r>
      <w:r>
        <w:rPr>
          <w:rFonts w:ascii="Times New Roman" w:hAnsi="Times New Roman"/>
          <w:sz w:val="24"/>
          <w:szCs w:val="24"/>
          <w:u w:val="single"/>
        </w:rPr>
        <w:t xml:space="preserve">  </w:t>
      </w:r>
      <w:r w:rsidR="00360C04">
        <w:rPr>
          <w:rFonts w:ascii="Times New Roman" w:hAnsi="Times New Roman"/>
          <w:sz w:val="24"/>
          <w:szCs w:val="24"/>
          <w:u w:val="single"/>
        </w:rPr>
        <w:t>2,9 га.</w:t>
      </w:r>
    </w:p>
    <w:p w:rsidR="00482E86" w:rsidRPr="00F6406F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  <w:r w:rsidRPr="00780D81">
        <w:rPr>
          <w:rFonts w:ascii="Times New Roman" w:hAnsi="Times New Roman"/>
          <w:sz w:val="24"/>
          <w:szCs w:val="24"/>
        </w:rPr>
        <w:t xml:space="preserve">    2</w:t>
      </w:r>
      <w:r>
        <w:rPr>
          <w:rFonts w:ascii="Times New Roman" w:hAnsi="Times New Roman"/>
          <w:sz w:val="24"/>
          <w:szCs w:val="24"/>
        </w:rPr>
        <w:t>4</w:t>
      </w:r>
      <w:r w:rsidRPr="00780D81">
        <w:rPr>
          <w:rFonts w:ascii="Times New Roman" w:hAnsi="Times New Roman"/>
          <w:sz w:val="24"/>
          <w:szCs w:val="24"/>
        </w:rPr>
        <w:t>.  Кадастровый  номер  земельного  участка (при его наличии</w:t>
      </w:r>
      <w:r>
        <w:rPr>
          <w:rFonts w:ascii="Times New Roman" w:hAnsi="Times New Roman"/>
          <w:sz w:val="24"/>
          <w:szCs w:val="24"/>
        </w:rPr>
        <w:t xml:space="preserve">) </w:t>
      </w:r>
      <w:r w:rsidRPr="00F6406F">
        <w:rPr>
          <w:rFonts w:ascii="Times New Roman" w:hAnsi="Times New Roman"/>
          <w:sz w:val="24"/>
          <w:szCs w:val="24"/>
          <w:u w:val="single"/>
        </w:rPr>
        <w:t>50:28:</w:t>
      </w:r>
      <w:r w:rsidR="00360C04">
        <w:rPr>
          <w:rFonts w:ascii="Times New Roman" w:hAnsi="Times New Roman"/>
          <w:sz w:val="24"/>
          <w:szCs w:val="24"/>
          <w:u w:val="single"/>
        </w:rPr>
        <w:t>0050201</w:t>
      </w:r>
      <w:r w:rsidRPr="00F6406F">
        <w:rPr>
          <w:rFonts w:ascii="Times New Roman" w:hAnsi="Times New Roman"/>
          <w:sz w:val="24"/>
          <w:szCs w:val="24"/>
          <w:u w:val="single"/>
        </w:rPr>
        <w:t>:</w:t>
      </w:r>
      <w:r w:rsidR="00360C04">
        <w:rPr>
          <w:rFonts w:ascii="Times New Roman" w:hAnsi="Times New Roman"/>
          <w:sz w:val="24"/>
          <w:szCs w:val="24"/>
          <w:u w:val="single"/>
        </w:rPr>
        <w:t>612</w:t>
      </w:r>
      <w:r w:rsidRPr="00F6406F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482E86" w:rsidRPr="00145FC8" w:rsidRDefault="00482E86" w:rsidP="00482E86">
      <w:pPr>
        <w:pStyle w:val="ConsPlusNonformat"/>
        <w:rPr>
          <w:rFonts w:ascii="Times New Roman" w:hAnsi="Times New Roman"/>
          <w:sz w:val="24"/>
          <w:szCs w:val="24"/>
          <w:u w:val="single"/>
        </w:rPr>
      </w:pP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p w:rsidR="00482E86" w:rsidRDefault="00482E86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 w:rsidRPr="00614637">
        <w:rPr>
          <w:rFonts w:ascii="Times New Roman" w:hAnsi="Times New Roman"/>
          <w:sz w:val="24"/>
          <w:szCs w:val="24"/>
        </w:rPr>
        <w:lastRenderedPageBreak/>
        <w:t>II.</w:t>
      </w:r>
      <w:r w:rsidR="0069379F"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Техническое состояние многоквартирного дома,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4637">
        <w:rPr>
          <w:rFonts w:ascii="Times New Roman" w:hAnsi="Times New Roman"/>
          <w:sz w:val="24"/>
          <w:szCs w:val="24"/>
        </w:rPr>
        <w:t>включая пристройки</w:t>
      </w:r>
    </w:p>
    <w:p w:rsidR="00360C04" w:rsidRDefault="00360C04" w:rsidP="00482E86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6"/>
        <w:gridCol w:w="3241"/>
        <w:gridCol w:w="3030"/>
      </w:tblGrid>
      <w:tr w:rsidR="007F6CC4" w:rsidRPr="003C058A" w:rsidTr="00360C04">
        <w:tc>
          <w:tcPr>
            <w:tcW w:w="3936" w:type="dxa"/>
          </w:tcPr>
          <w:p w:rsidR="007F6CC4" w:rsidRPr="00360C04" w:rsidRDefault="007F6CC4" w:rsidP="007F6C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конструктивных элементов</w:t>
            </w:r>
          </w:p>
        </w:tc>
        <w:tc>
          <w:tcPr>
            <w:tcW w:w="3241" w:type="dxa"/>
          </w:tcPr>
          <w:p w:rsidR="007F6CC4" w:rsidRPr="00360C04" w:rsidRDefault="007F6CC4" w:rsidP="007F6CC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030" w:type="dxa"/>
          </w:tcPr>
          <w:p w:rsidR="007F6CC4" w:rsidRPr="007F6CC4" w:rsidRDefault="007F6CC4" w:rsidP="007F6CC4">
            <w:pPr>
              <w:jc w:val="center"/>
              <w:rPr>
                <w:rFonts w:ascii="Times New Roman" w:hAnsi="Times New Roman"/>
              </w:rPr>
            </w:pPr>
            <w:r w:rsidRPr="007F6CC4">
              <w:rPr>
                <w:rFonts w:ascii="Times New Roman" w:hAnsi="Times New Roman"/>
              </w:rPr>
              <w:t>Техническое состояние элементов общего имущества многоквартирного дома</w:t>
            </w:r>
          </w:p>
        </w:tc>
      </w:tr>
      <w:tr w:rsidR="00360C04" w:rsidRPr="003C058A" w:rsidTr="00360C04">
        <w:tc>
          <w:tcPr>
            <w:tcW w:w="3936" w:type="dxa"/>
          </w:tcPr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1.   Фундамент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2.   Наружные и внутренние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капитальные стены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3.   Перегородки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4.   Перекрытия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чердачные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междуэтажные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подвальные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5.   Крыша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6.   Полы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7.   Проемы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окна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двери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8.   Отделка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внутренняя</w:t>
            </w:r>
          </w:p>
          <w:p w:rsidR="00360C04" w:rsidRPr="00360C04" w:rsidRDefault="0069379F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наружная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9.   Механическое, электрическое,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санитарно- техническое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иное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ванны напольные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электроплиты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телефонные сети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и оборудование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 xml:space="preserve">        сети </w:t>
            </w:r>
            <w:proofErr w:type="gramStart"/>
            <w:r w:rsidRPr="00360C04">
              <w:rPr>
                <w:rFonts w:ascii="Times New Roman" w:hAnsi="Times New Roman"/>
              </w:rPr>
              <w:t>проводного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радиовещания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сигнализация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мусоропровод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лифт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вентиляция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10.  Внутридомовые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инженерные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коммуникации 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оборудование </w:t>
            </w:r>
            <w:proofErr w:type="gramStart"/>
            <w:r w:rsidRPr="00360C04">
              <w:rPr>
                <w:rFonts w:ascii="Times New Roman" w:hAnsi="Times New Roman"/>
              </w:rPr>
              <w:t>для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предоставления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коммунальных услуг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электроснабжение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холодное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горячее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водоотведение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газоснабжение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(от внешних</w:t>
            </w:r>
            <w:r>
              <w:rPr>
                <w:rFonts w:ascii="Times New Roman" w:hAnsi="Times New Roman"/>
              </w:rPr>
              <w:t xml:space="preserve"> </w:t>
            </w:r>
            <w:r w:rsidRPr="00360C04">
              <w:rPr>
                <w:rFonts w:ascii="Times New Roman" w:hAnsi="Times New Roman"/>
              </w:rPr>
              <w:t>котельных)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отопление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</w:t>
            </w:r>
            <w:proofErr w:type="gramStart"/>
            <w:r w:rsidRPr="00360C04">
              <w:rPr>
                <w:rFonts w:ascii="Times New Roman" w:hAnsi="Times New Roman"/>
              </w:rPr>
              <w:t>(от домовой</w:t>
            </w:r>
            <w:proofErr w:type="gramEnd"/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котельной)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печи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калориферы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АГВ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        (другое)</w:t>
            </w:r>
          </w:p>
          <w:p w:rsidR="00360C04" w:rsidRPr="00360C04" w:rsidRDefault="00360C04" w:rsidP="00360C0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11. Крыльца</w:t>
            </w:r>
          </w:p>
        </w:tc>
        <w:tc>
          <w:tcPr>
            <w:tcW w:w="3241" w:type="dxa"/>
          </w:tcPr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lastRenderedPageBreak/>
              <w:t>монолитная бетонная плита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кирпичные. 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железобетонные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монолитная, совмещенная плоская, ПВХ-мембрана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плитка по бетонной стяжке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ПВХ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филенчатые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штукатурка, шпатлевка, окраска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>кирпич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7F6CC4" w:rsidRDefault="007F6CC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7F6CC4" w:rsidP="00360C0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нет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</w:rPr>
            </w:pPr>
            <w:r w:rsidRPr="00360C04">
              <w:rPr>
                <w:rFonts w:ascii="Times New Roman" w:hAnsi="Times New Roman"/>
              </w:rPr>
              <w:t xml:space="preserve">Бетонная </w:t>
            </w:r>
            <w:proofErr w:type="spellStart"/>
            <w:r w:rsidRPr="00360C04">
              <w:rPr>
                <w:rFonts w:ascii="Times New Roman" w:hAnsi="Times New Roman"/>
              </w:rPr>
              <w:t>отмостка</w:t>
            </w:r>
            <w:proofErr w:type="spellEnd"/>
            <w:r w:rsidRPr="00360C04">
              <w:rPr>
                <w:rFonts w:ascii="Times New Roman" w:hAnsi="Times New Roman"/>
              </w:rPr>
              <w:t xml:space="preserve">, </w:t>
            </w:r>
            <w:proofErr w:type="gramStart"/>
            <w:r w:rsidRPr="00360C04">
              <w:rPr>
                <w:rFonts w:ascii="Times New Roman" w:hAnsi="Times New Roman"/>
              </w:rPr>
              <w:t>крыльца-монолит</w:t>
            </w:r>
            <w:proofErr w:type="gramEnd"/>
            <w:r w:rsidRPr="00360C04">
              <w:rPr>
                <w:rFonts w:ascii="Times New Roman" w:hAnsi="Times New Roman"/>
              </w:rPr>
              <w:t>, плитка</w:t>
            </w:r>
          </w:p>
        </w:tc>
        <w:tc>
          <w:tcPr>
            <w:tcW w:w="3030" w:type="dxa"/>
          </w:tcPr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lastRenderedPageBreak/>
              <w:t>удовлетворительно</w:t>
            </w:r>
          </w:p>
          <w:p w:rsidR="00360C04" w:rsidRPr="00360C04" w:rsidRDefault="00360C04" w:rsidP="00360C04">
            <w:pPr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360C04">
              <w:rPr>
                <w:rFonts w:ascii="Times New Roman" w:hAnsi="Times New Roman"/>
                <w:sz w:val="20"/>
                <w:szCs w:val="20"/>
              </w:rPr>
              <w:t>удовлетворительно</w:t>
            </w: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360C04" w:rsidRPr="00360C04" w:rsidRDefault="00360C04" w:rsidP="00360C04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82E86" w:rsidRDefault="00482E86" w:rsidP="00482E86">
      <w:pPr>
        <w:spacing w:before="360" w:after="0" w:line="240" w:lineRule="auto"/>
        <w:rPr>
          <w:rFonts w:ascii="Times New Roman" w:hAnsi="Times New Roman"/>
          <w:lang w:eastAsia="ru-RU"/>
        </w:rPr>
      </w:pPr>
    </w:p>
    <w:p w:rsidR="00482E86" w:rsidRPr="008A55EA" w:rsidRDefault="00482E86" w:rsidP="00482E86">
      <w:pPr>
        <w:spacing w:before="360" w:after="0" w:line="240" w:lineRule="auto"/>
        <w:ind w:left="8496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lang w:eastAsia="ru-RU"/>
        </w:rPr>
        <w:t xml:space="preserve">          </w:t>
      </w:r>
      <w:r w:rsidRPr="008A55EA">
        <w:rPr>
          <w:rFonts w:ascii="Times New Roman" w:hAnsi="Times New Roman"/>
          <w:sz w:val="20"/>
          <w:szCs w:val="20"/>
          <w:lang w:eastAsia="ru-RU"/>
        </w:rPr>
        <w:t>Утверждаю</w:t>
      </w:r>
    </w:p>
    <w:p w:rsidR="00482E86" w:rsidRPr="008A55EA" w:rsidRDefault="00482E86" w:rsidP="00482E86">
      <w:pPr>
        <w:tabs>
          <w:tab w:val="left" w:pos="8730"/>
        </w:tabs>
        <w:spacing w:before="120" w:after="0" w:line="240" w:lineRule="auto"/>
        <w:ind w:left="5103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 xml:space="preserve">                             З</w:t>
      </w:r>
      <w:r w:rsidRPr="008A55EA">
        <w:rPr>
          <w:rFonts w:ascii="Times New Roman" w:hAnsi="Times New Roman"/>
          <w:sz w:val="20"/>
          <w:szCs w:val="20"/>
          <w:lang w:eastAsia="ru-RU"/>
        </w:rPr>
        <w:t>аместител</w:t>
      </w:r>
      <w:r>
        <w:rPr>
          <w:rFonts w:ascii="Times New Roman" w:hAnsi="Times New Roman"/>
          <w:sz w:val="20"/>
          <w:szCs w:val="20"/>
          <w:lang w:eastAsia="ru-RU"/>
        </w:rPr>
        <w:t>ь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/>
          <w:sz w:val="20"/>
          <w:szCs w:val="20"/>
          <w:lang w:eastAsia="ru-RU"/>
        </w:rPr>
        <w:t>главы</w:t>
      </w:r>
      <w:r w:rsidRPr="008A55EA">
        <w:rPr>
          <w:rFonts w:ascii="Times New Roman" w:hAnsi="Times New Roman"/>
          <w:sz w:val="20"/>
          <w:szCs w:val="20"/>
          <w:lang w:eastAsia="ru-RU"/>
        </w:rPr>
        <w:t xml:space="preserve"> администрации городского округа Домодедово</w:t>
      </w:r>
    </w:p>
    <w:p w:rsidR="00482E86" w:rsidRPr="008A55EA" w:rsidRDefault="00482E86" w:rsidP="00482E86">
      <w:pPr>
        <w:keepNext/>
        <w:widowControl w:val="0"/>
        <w:tabs>
          <w:tab w:val="left" w:pos="5810"/>
        </w:tabs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________________ 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И.В. Колобов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                             </w:t>
      </w: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</w:p>
    <w:p w:rsidR="00482E86" w:rsidRPr="008A55EA" w:rsidRDefault="00482E86" w:rsidP="00482E86">
      <w:pPr>
        <w:keepNext/>
        <w:widowControl w:val="0"/>
        <w:autoSpaceDE w:val="0"/>
        <w:autoSpaceDN w:val="0"/>
        <w:adjustRightInd w:val="0"/>
        <w:spacing w:after="0" w:line="240" w:lineRule="auto"/>
        <w:jc w:val="right"/>
        <w:outlineLvl w:val="5"/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</w:pP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                                    «     »_______________20</w:t>
      </w:r>
      <w:r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>____г.</w:t>
      </w:r>
      <w:r w:rsidRPr="008A55EA">
        <w:rPr>
          <w:rFonts w:ascii="Times New Roman" w:hAnsi="Times New Roman"/>
          <w:snapToGrid w:val="0"/>
          <w:color w:val="000000"/>
          <w:sz w:val="20"/>
          <w:szCs w:val="20"/>
          <w:lang w:eastAsia="ru-RU"/>
        </w:rPr>
        <w:t xml:space="preserve">        </w:t>
      </w:r>
    </w:p>
    <w:p w:rsidR="00482E86" w:rsidRPr="008A55EA" w:rsidRDefault="00482E86" w:rsidP="00482E86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482E86" w:rsidRPr="008A55EA" w:rsidRDefault="00482E86" w:rsidP="00482E86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8A55EA">
        <w:rPr>
          <w:rFonts w:ascii="Times New Roman" w:hAnsi="Times New Roman"/>
          <w:snapToGrid w:val="0"/>
          <w:lang w:eastAsia="ru-RU"/>
        </w:rPr>
        <w:t xml:space="preserve"> 2. </w:t>
      </w:r>
      <w:r w:rsidRPr="008A55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82E86" w:rsidRPr="004B282D" w:rsidRDefault="00482E86" w:rsidP="00482E86">
      <w:pPr>
        <w:pStyle w:val="ConsPlusNonformat"/>
        <w:widowControl/>
        <w:jc w:val="center"/>
        <w:rPr>
          <w:rFonts w:ascii="Times New Roman" w:hAnsi="Times New Roman"/>
          <w:sz w:val="22"/>
          <w:szCs w:val="22"/>
        </w:rPr>
      </w:pPr>
      <w:r w:rsidRPr="004B282D">
        <w:rPr>
          <w:rFonts w:ascii="Times New Roman" w:hAnsi="Times New Roman"/>
          <w:sz w:val="22"/>
          <w:szCs w:val="22"/>
        </w:rPr>
        <w:t xml:space="preserve"> работ и услуг по содержанию и ремонту</w:t>
      </w:r>
    </w:p>
    <w:p w:rsidR="00482E86" w:rsidRPr="004B282D" w:rsidRDefault="00482E86" w:rsidP="00482E86">
      <w:pPr>
        <w:pStyle w:val="ConsPlusTitle"/>
        <w:widowControl/>
        <w:jc w:val="center"/>
        <w:rPr>
          <w:rFonts w:ascii="Times New Roman" w:hAnsi="Times New Roman"/>
          <w:b w:val="0"/>
          <w:sz w:val="22"/>
          <w:szCs w:val="22"/>
        </w:rPr>
      </w:pPr>
      <w:r w:rsidRPr="004B282D">
        <w:rPr>
          <w:rFonts w:ascii="Times New Roman" w:hAnsi="Times New Roman"/>
          <w:b w:val="0"/>
          <w:sz w:val="22"/>
          <w:szCs w:val="22"/>
        </w:rPr>
        <w:t xml:space="preserve">общего имущества собственников помещений в </w:t>
      </w:r>
      <w:r>
        <w:rPr>
          <w:rFonts w:ascii="Times New Roman" w:hAnsi="Times New Roman"/>
          <w:b w:val="0"/>
          <w:sz w:val="22"/>
          <w:szCs w:val="22"/>
        </w:rPr>
        <w:t>м</w:t>
      </w:r>
      <w:r w:rsidRPr="004B282D">
        <w:rPr>
          <w:rFonts w:ascii="Times New Roman" w:hAnsi="Times New Roman"/>
          <w:b w:val="0"/>
          <w:sz w:val="22"/>
          <w:szCs w:val="22"/>
        </w:rPr>
        <w:t>ногоквартирном доме,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</w:rPr>
        <w:t>по адресу:</w:t>
      </w:r>
      <w:r>
        <w:rPr>
          <w:rFonts w:ascii="Times New Roman" w:hAnsi="Times New Roman"/>
        </w:rPr>
        <w:t xml:space="preserve"> </w:t>
      </w:r>
      <w:r w:rsidRPr="004B282D">
        <w:rPr>
          <w:rFonts w:ascii="Times New Roman" w:hAnsi="Times New Roman"/>
        </w:rPr>
        <w:t xml:space="preserve">Московская </w:t>
      </w:r>
      <w:r w:rsidRPr="004B282D">
        <w:rPr>
          <w:rFonts w:ascii="Times New Roman" w:hAnsi="Times New Roman"/>
          <w:snapToGrid w:val="0"/>
          <w:lang w:eastAsia="ru-RU"/>
        </w:rPr>
        <w:t>область</w:t>
      </w:r>
      <w:r>
        <w:rPr>
          <w:rFonts w:ascii="Times New Roman" w:hAnsi="Times New Roman"/>
          <w:snapToGrid w:val="0"/>
          <w:lang w:eastAsia="ru-RU"/>
        </w:rPr>
        <w:t xml:space="preserve">, </w:t>
      </w:r>
      <w:proofErr w:type="spellStart"/>
      <w:r w:rsidR="0069379F">
        <w:rPr>
          <w:rFonts w:ascii="Times New Roman" w:hAnsi="Times New Roman"/>
          <w:snapToGrid w:val="0"/>
          <w:lang w:eastAsia="ru-RU"/>
        </w:rPr>
        <w:t>г.о</w:t>
      </w:r>
      <w:proofErr w:type="spellEnd"/>
      <w:r w:rsidR="0069379F">
        <w:rPr>
          <w:rFonts w:ascii="Times New Roman" w:hAnsi="Times New Roman"/>
          <w:snapToGrid w:val="0"/>
          <w:lang w:eastAsia="ru-RU"/>
        </w:rPr>
        <w:t>. Домодедово, с. Константиново, д.</w:t>
      </w:r>
      <w:r w:rsidR="003624FB">
        <w:rPr>
          <w:rFonts w:ascii="Times New Roman" w:hAnsi="Times New Roman"/>
          <w:snapToGrid w:val="0"/>
          <w:lang w:eastAsia="ru-RU"/>
        </w:rPr>
        <w:t>5</w:t>
      </w:r>
      <w:r w:rsidRPr="004B282D">
        <w:rPr>
          <w:rFonts w:ascii="Times New Roman" w:hAnsi="Times New Roman"/>
          <w:snapToGrid w:val="0"/>
          <w:lang w:eastAsia="ru-RU"/>
        </w:rPr>
        <w:t>,</w:t>
      </w:r>
    </w:p>
    <w:p w:rsidR="00482E86" w:rsidRDefault="00482E86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  <w:r w:rsidRPr="004B282D">
        <w:rPr>
          <w:rFonts w:ascii="Times New Roman" w:hAnsi="Times New Roman"/>
          <w:snapToGrid w:val="0"/>
          <w:lang w:eastAsia="ru-RU"/>
        </w:rPr>
        <w:t>являющегося объектом открытого конкурса</w:t>
      </w:r>
    </w:p>
    <w:p w:rsidR="006B4948" w:rsidRDefault="006B4948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tbl>
      <w:tblPr>
        <w:tblW w:w="10351" w:type="dxa"/>
        <w:tblInd w:w="103" w:type="dxa"/>
        <w:tblLook w:val="04A0" w:firstRow="1" w:lastRow="0" w:firstColumn="1" w:lastColumn="0" w:noHBand="0" w:noVBand="1"/>
      </w:tblPr>
      <w:tblGrid>
        <w:gridCol w:w="714"/>
        <w:gridCol w:w="3655"/>
        <w:gridCol w:w="3308"/>
        <w:gridCol w:w="1448"/>
        <w:gridCol w:w="1226"/>
      </w:tblGrid>
      <w:tr w:rsidR="006B4948" w:rsidRPr="006B4948" w:rsidTr="006B4948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4 674,42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4 051,16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2 493,02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11 841,86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3 427,91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1 869,77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6B4948" w:rsidRPr="006B4948" w:rsidTr="006B4948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Профилактический осмотр мусоропроводов -  2 раза / месяц,  уборка мусороприемных камер - ежедневно,  уборка загрузочных клапанов мусоропроводов - 1 раз / неделю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19 009,31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17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14 023,26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66 376,76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27 111,64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5 920,93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- ежедневно; мытье лестничных площадок и маршей </w:t>
            </w: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263 637,29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8,46</w:t>
            </w:r>
          </w:p>
        </w:tc>
      </w:tr>
      <w:tr w:rsidR="006B4948" w:rsidRPr="006B4948" w:rsidTr="006B4948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171 083,77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5,49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96 293,05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12 776,75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705 525,79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22,64</w:t>
            </w:r>
          </w:p>
        </w:tc>
      </w:tr>
    </w:tbl>
    <w:p w:rsidR="006B4948" w:rsidRDefault="006B4948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3624FB" w:rsidRDefault="003624FB" w:rsidP="00482E86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lang w:eastAsia="ru-RU"/>
        </w:rPr>
      </w:pPr>
    </w:p>
    <w:p w:rsidR="008C4BBF" w:rsidRDefault="008C4BBF" w:rsidP="006B4948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8C4BBF" w:rsidRDefault="008C4BBF" w:rsidP="00200DC3">
      <w:pPr>
        <w:spacing w:after="0" w:line="240" w:lineRule="auto"/>
        <w:rPr>
          <w:rFonts w:ascii="Times New Roman" w:hAnsi="Times New Roman"/>
          <w:snapToGrid w:val="0"/>
          <w:lang w:eastAsia="ru-RU"/>
        </w:rPr>
      </w:pPr>
    </w:p>
    <w:p w:rsidR="0069379F" w:rsidRDefault="0069379F" w:rsidP="000A3B8C">
      <w:pPr>
        <w:pStyle w:val="ConsPlusNormal"/>
        <w:widowControl/>
        <w:ind w:firstLine="0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E92DAC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79314F">
        <w:rPr>
          <w:rFonts w:ascii="Times New Roman" w:hAnsi="Times New Roman"/>
          <w:b/>
          <w:snapToGrid w:val="0"/>
          <w:sz w:val="24"/>
          <w:szCs w:val="24"/>
        </w:rPr>
        <w:lastRenderedPageBreak/>
        <w:t>РАЗДЕЛ IV. ПРОЕКТ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 xml:space="preserve">Договор управления многоквартирным домом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55006C" w:rsidRDefault="0055006C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79314F" w:rsidRDefault="006E5B91" w:rsidP="0079314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г. Домодедово                                                               « ___»  ___________ 20</w:t>
      </w:r>
      <w:r w:rsidR="00D53DE3">
        <w:rPr>
          <w:rFonts w:ascii="Times New Roman" w:hAnsi="Times New Roman"/>
          <w:sz w:val="24"/>
          <w:szCs w:val="24"/>
          <w:lang w:eastAsia="ru-RU"/>
        </w:rPr>
        <w:t>____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года 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             Собственники помещений</w:t>
      </w:r>
      <w:r w:rsidR="00110155">
        <w:rPr>
          <w:rFonts w:ascii="Times New Roman" w:hAnsi="Times New Roman"/>
          <w:sz w:val="24"/>
          <w:szCs w:val="24"/>
          <w:lang w:eastAsia="ru-RU"/>
        </w:rPr>
        <w:t xml:space="preserve">, и лица принявшие помещения </w:t>
      </w:r>
      <w:r w:rsidRPr="0079314F">
        <w:rPr>
          <w:rFonts w:ascii="Times New Roman" w:hAnsi="Times New Roman"/>
          <w:sz w:val="24"/>
          <w:szCs w:val="24"/>
          <w:lang w:eastAsia="ru-RU"/>
        </w:rPr>
        <w:t>в многоквартирном доме, расположенном по адресу:</w:t>
      </w:r>
      <w:r w:rsidR="00234BA2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="00234BA2"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r w:rsidR="0069379F">
        <w:rPr>
          <w:rFonts w:ascii="Times New Roman" w:hAnsi="Times New Roman"/>
          <w:sz w:val="24"/>
          <w:szCs w:val="24"/>
          <w:lang w:eastAsia="ru-RU"/>
        </w:rPr>
        <w:t>городской округ Домодедово, с. Константиново, д.</w:t>
      </w:r>
      <w:r w:rsidR="003624FB">
        <w:rPr>
          <w:rFonts w:ascii="Times New Roman" w:hAnsi="Times New Roman"/>
          <w:sz w:val="24"/>
          <w:szCs w:val="24"/>
          <w:lang w:eastAsia="ru-RU"/>
        </w:rPr>
        <w:t>5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(далее многоквартирный дом), именуемые далее "Собственники" (Приложение №1), с одной стороны, и _______________________________, именуемое в дальнейшем "Управляющая организация", в лице _____________________________, действующего на основании __________________________________, с другой стороны, заключили настоящий Договор на основании проведенного Администрацией городского округа Домодедово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 по отбору управляющей организации для управления многоквартирным домом (протокол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от "__"_________20__г</w:t>
      </w:r>
      <w:proofErr w:type="gramEnd"/>
      <w:r w:rsidRPr="0079314F">
        <w:rPr>
          <w:rFonts w:ascii="Times New Roman" w:hAnsi="Times New Roman"/>
          <w:sz w:val="24"/>
          <w:szCs w:val="24"/>
          <w:lang w:eastAsia="ru-RU"/>
        </w:rPr>
        <w:t>. №__), о нижеследующем: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6E5B91" w:rsidRPr="0079314F" w:rsidRDefault="006E5B91" w:rsidP="0079314F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t>1. Предмет Договора</w:t>
      </w:r>
    </w:p>
    <w:p w:rsidR="006E5B91" w:rsidRPr="0079314F" w:rsidRDefault="006E5B91" w:rsidP="0079314F">
      <w:pPr>
        <w:pStyle w:val="ConsPlusNormal"/>
        <w:widowControl/>
        <w:ind w:firstLine="0"/>
        <w:jc w:val="center"/>
        <w:rPr>
          <w:rFonts w:ascii="Times New Roman" w:hAnsi="Times New Roman"/>
          <w:b/>
          <w:snapToGrid w:val="0"/>
          <w:sz w:val="24"/>
          <w:szCs w:val="24"/>
        </w:rPr>
      </w:pPr>
    </w:p>
    <w:p w:rsidR="0078189C" w:rsidRPr="00602339" w:rsidRDefault="0078189C" w:rsidP="007818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Par17"/>
      <w:bookmarkEnd w:id="1"/>
      <w:r w:rsidRPr="0079314F">
        <w:rPr>
          <w:rFonts w:ascii="Times New Roman" w:hAnsi="Times New Roman"/>
          <w:sz w:val="24"/>
          <w:szCs w:val="24"/>
          <w:lang w:eastAsia="ru-RU"/>
        </w:rPr>
        <w:t xml:space="preserve">1.1. </w:t>
      </w:r>
      <w:proofErr w:type="gramStart"/>
      <w:r w:rsidRPr="00602339">
        <w:rPr>
          <w:rFonts w:ascii="Times New Roman" w:hAnsi="Times New Roman"/>
          <w:sz w:val="24"/>
          <w:szCs w:val="24"/>
          <w:lang w:eastAsia="ru-RU"/>
        </w:rPr>
        <w:t xml:space="preserve">Цель настоящего Договора - 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благоприятных и безопасных условий проживания граждан, надлежащее содержание общего имущества в многоквартирном доме, решение вопросов пользования указанным имуществом, а также предоставление коммунальных услуг гражданам, проживающим в таком доме, </w:t>
      </w:r>
      <w:r>
        <w:rPr>
          <w:rFonts w:ascii="Times New Roman" w:hAnsi="Times New Roman"/>
          <w:bCs/>
          <w:sz w:val="24"/>
          <w:szCs w:val="24"/>
          <w:lang w:eastAsia="ru-RU"/>
        </w:rPr>
        <w:t>за исключение случаев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, предусмотренных </w:t>
      </w:r>
      <w:hyperlink r:id="rId21" w:history="1">
        <w:r w:rsidRPr="00602339">
          <w:rPr>
            <w:rFonts w:ascii="Times New Roman" w:hAnsi="Times New Roman"/>
            <w:bCs/>
            <w:sz w:val="24"/>
            <w:szCs w:val="24"/>
            <w:lang w:eastAsia="ru-RU"/>
          </w:rPr>
          <w:t>статьей 157.2</w:t>
        </w:r>
      </w:hyperlink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Жилищного Кодекса РФ, </w:t>
      </w:r>
      <w:r>
        <w:rPr>
          <w:rFonts w:ascii="Times New Roman" w:hAnsi="Times New Roman"/>
          <w:bCs/>
          <w:sz w:val="24"/>
          <w:szCs w:val="24"/>
          <w:lang w:eastAsia="ru-RU"/>
        </w:rPr>
        <w:t xml:space="preserve">обеспечение 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>постоянн</w:t>
      </w:r>
      <w:r>
        <w:rPr>
          <w:rFonts w:ascii="Times New Roman" w:hAnsi="Times New Roman"/>
          <w:bCs/>
          <w:sz w:val="24"/>
          <w:szCs w:val="24"/>
          <w:lang w:eastAsia="ru-RU"/>
        </w:rPr>
        <w:t>ой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готовност</w:t>
      </w:r>
      <w:r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инженерных коммуникаций и другого оборудования, входящих в состав общего имущества собственников помещений в многоквартирном доме, к</w:t>
      </w:r>
      <w:proofErr w:type="gramEnd"/>
      <w:r w:rsidRPr="00602339">
        <w:rPr>
          <w:rFonts w:ascii="Times New Roman" w:hAnsi="Times New Roman"/>
          <w:bCs/>
          <w:sz w:val="24"/>
          <w:szCs w:val="24"/>
          <w:lang w:eastAsia="ru-RU"/>
        </w:rPr>
        <w:t xml:space="preserve"> предоставлению коммунальных услуг </w:t>
      </w:r>
      <w:r w:rsidRPr="00602339">
        <w:rPr>
          <w:rFonts w:ascii="Times New Roman" w:hAnsi="Times New Roman"/>
          <w:sz w:val="24"/>
          <w:szCs w:val="24"/>
          <w:lang w:eastAsia="ru-RU"/>
        </w:rPr>
        <w:t>собственникам помещений и иным гражданам, проживающим на законных основаниях в многоквартирном доме.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1.2. </w:t>
      </w:r>
      <w:proofErr w:type="gramStart"/>
      <w:r w:rsidRPr="0079314F">
        <w:rPr>
          <w:rFonts w:ascii="Times New Roman" w:hAnsi="Times New Roman"/>
          <w:sz w:val="24"/>
          <w:szCs w:val="24"/>
          <w:lang w:eastAsia="ru-RU"/>
        </w:rPr>
        <w:t>Управляющая организация по заданию Собственника в течение согласованного срока за плату обязуется оказывать услуги и</w:t>
      </w:r>
      <w:r>
        <w:rPr>
          <w:rFonts w:ascii="Times New Roman" w:hAnsi="Times New Roman"/>
          <w:sz w:val="24"/>
          <w:szCs w:val="24"/>
          <w:lang w:eastAsia="ru-RU"/>
        </w:rPr>
        <w:t xml:space="preserve"> (или)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выполнять работы по управлению многоквартирным домом, оказывать услуги и выполнять работы по надлежащему содержанию и ремонту общего имущества в многоквартирном доме, предоставлять коммунальные услуги Собственникам помещений и пользующимся помещениями в этом доме лицам, </w:t>
      </w:r>
      <w:r>
        <w:rPr>
          <w:rFonts w:ascii="Times New Roman" w:hAnsi="Times New Roman"/>
          <w:sz w:val="24"/>
          <w:szCs w:val="24"/>
          <w:lang w:eastAsia="ru-RU"/>
        </w:rPr>
        <w:t>или в случая, предусмотренных ст. 157.2 Жилищного Кодекса РФ, обеспечить готовность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инженерных систем, </w:t>
      </w:r>
      <w:r w:rsidRPr="0079314F">
        <w:rPr>
          <w:rFonts w:ascii="Times New Roman" w:hAnsi="Times New Roman"/>
          <w:sz w:val="24"/>
          <w:szCs w:val="24"/>
          <w:lang w:eastAsia="ru-RU"/>
        </w:rPr>
        <w:t>осуществлять иную направленную на достижение целей управления многоквартирным домом деятельность.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 xml:space="preserve">1.3. Место исполнения Договора управления: </w:t>
      </w:r>
      <w:r>
        <w:rPr>
          <w:rFonts w:ascii="Times New Roman" w:hAnsi="Times New Roman"/>
          <w:sz w:val="24"/>
          <w:szCs w:val="24"/>
          <w:lang w:eastAsia="ru-RU"/>
        </w:rPr>
        <w:t>Московская область, городской округ Домодедово, с. Константиново, д.</w:t>
      </w:r>
      <w:r w:rsidR="0015223D">
        <w:rPr>
          <w:rFonts w:ascii="Times New Roman" w:hAnsi="Times New Roman"/>
          <w:sz w:val="24"/>
          <w:szCs w:val="24"/>
          <w:lang w:eastAsia="ru-RU"/>
        </w:rPr>
        <w:t>5</w:t>
      </w:r>
      <w:r w:rsidRPr="0079314F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1.4. Состав общего имущества в многоквартирном доме, в отношении которого осуществляется управление, и его состояние указаны в приложении 2 к настоящему Договору.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1.5. Характеристика многоквартирного дома на момент заключения Договора: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а) адрес многоквартирного дома 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б) номер технического п</w:t>
      </w:r>
      <w:r>
        <w:rPr>
          <w:rFonts w:ascii="Times New Roman" w:hAnsi="Times New Roman"/>
          <w:sz w:val="24"/>
          <w:szCs w:val="24"/>
          <w:lang w:eastAsia="ru-RU"/>
        </w:rPr>
        <w:t>лана</w:t>
      </w:r>
      <w:r w:rsidRPr="0079314F">
        <w:rPr>
          <w:rFonts w:ascii="Times New Roman" w:hAnsi="Times New Roman"/>
          <w:sz w:val="24"/>
          <w:szCs w:val="24"/>
          <w:lang w:eastAsia="ru-RU"/>
        </w:rPr>
        <w:t xml:space="preserve"> БТИ 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в) серия, тип постройки _____________________________________;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г) год постройки ____________________________________________;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д) этажность ________________________________________________;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е) количество квартир _______________________________________;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ж) общая площадь с учетом летних помещений ____________ кв. м;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з) общая площадь жилых помещений без учета летних ____ кв. м;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и) общая площадь нежилых помещений ____________________ кв. м;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к) степень износа по данным государственного технического учета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______%;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л) год последнего комплексного капитального ремонта 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м) правовой акт о признании дома аварийным и подлежащим сносу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_________________________________________________________________;</w:t>
      </w:r>
    </w:p>
    <w:p w:rsidR="0078189C" w:rsidRPr="0079314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79314F">
        <w:rPr>
          <w:rFonts w:ascii="Times New Roman" w:hAnsi="Times New Roman"/>
          <w:sz w:val="24"/>
          <w:szCs w:val="24"/>
          <w:lang w:eastAsia="ru-RU"/>
        </w:rPr>
        <w:t>н) кадастровый номер, площадь земельного участка, входящего в состав общего имущества многоквартирного дома ___________ кв. м.</w:t>
      </w:r>
    </w:p>
    <w:p w:rsidR="0078189C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79314F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9314F">
        <w:rPr>
          <w:rFonts w:ascii="Times New Roman" w:hAnsi="Times New Roman"/>
          <w:b/>
          <w:sz w:val="24"/>
          <w:szCs w:val="24"/>
          <w:lang w:eastAsia="ru-RU"/>
        </w:rPr>
        <w:lastRenderedPageBreak/>
        <w:t>2. Права и обязанности Сторон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 Управляющая организация обязана:</w:t>
      </w:r>
    </w:p>
    <w:p w:rsidR="0078189C" w:rsidRPr="00AF419B" w:rsidRDefault="0078189C" w:rsidP="00781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Осуществлять управление общим имуществом в многоквартирном доме в соответствии с условиями настоящего Договора и действующим законодательством с наибольшей выгодой в интересах Собственника в соответствии с целями, указанными в </w:t>
      </w:r>
      <w:hyperlink w:anchor="Par1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пункте 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а также в соответствии с требованиями действующих технических регламентов, стандартов, правил и норм, государственных санитарно-эпидемиологических правил и нормативов, гигиенических нормативов, иных правовых актов.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2.1.2. Оказывать услуги и выполнять работы </w:t>
      </w:r>
      <w:r w:rsidRPr="00AF419B">
        <w:rPr>
          <w:rFonts w:ascii="Times New Roman" w:hAnsi="Times New Roman"/>
          <w:sz w:val="24"/>
          <w:szCs w:val="24"/>
          <w:lang w:eastAsia="ru-RU"/>
        </w:rPr>
        <w:t>по содержанию и ремонту общего имущества в многоквартирном доме (Приложения №3 к настоящему Договору). В случае оказания услуг и выполнения работ с ненадлежащим качеством Управляющая организация обязана устранить все выявленные недостатки за свой счет.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Предоставлять коммунальные услуги собственникам помещений в многоквартирном доме в соответствии с обязательными требованиями, установленными </w:t>
      </w:r>
      <w:hyperlink r:id="rId2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Федерации, установленного качества и в необходимом объеме, безопасные для жизни, здоровья потребителей и не причиняющие вреда их имуществу, в том числе: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а) холодное водоснабжение;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 горячее водоснабжение;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 водоотведение;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г) отопление.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2.1.4. Принимать плату за содержание и ремонт жилого помещения, а также плату за коммунальные услуги для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ресурсоснабжающих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организаций от Собственника. Кроме того, по распоряжению Собственника, отраженному в любом документе, в том числе в договоре между ним и нанимателем, арендатором жилого и нежилого помещения, </w:t>
      </w:r>
      <w:r>
        <w:rPr>
          <w:rFonts w:ascii="Times New Roman" w:hAnsi="Times New Roman"/>
          <w:sz w:val="24"/>
          <w:szCs w:val="24"/>
          <w:lang w:eastAsia="ru-RU"/>
        </w:rPr>
        <w:t xml:space="preserve">принимать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плату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за жилое помещение предусмотренную настоящим пунктом от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всех нанимателей и арендаторов Собственника.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2.1.5. Требовать в соответствии с </w:t>
      </w:r>
      <w:hyperlink r:id="rId2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4 ст.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 от Собственника помещения, в случае установления им платы нанимателю (арендатору) меньше, чем размер платы, установленной настоящим Договором, доплаты Собственником оставшейся части в согласованном порядке.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2.1.6. Требовать платы от Собственника в случае не поступления платы от его нанимателей и арендаторов по </w:t>
      </w:r>
      <w:hyperlink w:anchor="Par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2.1.5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 в установленные законодательством и настоящим Договором сроки с учетом применения </w:t>
      </w:r>
      <w:hyperlink w:anchor="Par8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2.2.3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2.1.7. Организовать круглосуточное аварийно-диспетчерское обслуживание многоквартирного дома, устранять аварии, а также выполнять заявки Собственника либо иных лиц, являющихся пользователями принадлежащих Собственнику помещений в сроки, установленные законодательством и настоящим Договором.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2.1.8. Организовать работы по устранению причин аварийных ситуаций, приводящих к угрозе жизни, здоровью граждан, а также к порче их имущества, таких как: залив, засор стояка канализации, остановка лифтов</w:t>
      </w:r>
      <w:r>
        <w:rPr>
          <w:rFonts w:ascii="Times New Roman" w:hAnsi="Times New Roman"/>
          <w:sz w:val="24"/>
          <w:szCs w:val="24"/>
          <w:lang w:eastAsia="ru-RU"/>
        </w:rPr>
        <w:t xml:space="preserve"> (при их наличии)</w:t>
      </w:r>
      <w:r w:rsidRPr="00AF419B">
        <w:rPr>
          <w:rFonts w:ascii="Times New Roman" w:hAnsi="Times New Roman"/>
          <w:sz w:val="24"/>
          <w:szCs w:val="24"/>
          <w:lang w:eastAsia="ru-RU"/>
        </w:rPr>
        <w:t>, отключение электричества и других, подлежащих экстренному устранению, - в течение 30 минут с момента поступления заявки по телефону диспетчерской службы.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2.1.9. Вести и хранить техническую документацию, вносить изменения, отражающие состояние дома, в соответствии с результатами проводимых осмотров. По требованию Собственника знакомить его с содержанием указанных документов.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2.1.10. Рассматривать предложения, заявления и жалобы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пользователей, вести их учет, принимать меры, необходимые для устранения указанных в них недостатков в установленные сроки, вести учет устранения указанных недостатков. Не позднее 10 рабочих дней со дня получения письменного заявления информировать заявителя о решении, принятом по заявленному вопросу.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2.1.11.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Собственника о причинах и предполагаемой продолжительности перерывов в предоставлении коммунальных услуг, предоставления коммунальных услуг качеством ниже предусмотренного настоящим Договором в течение одних суток с момента обнаружения таких недостатков путем размещения соответствующей информации на информационных стендах дома, а в случае </w:t>
      </w:r>
      <w:r>
        <w:rPr>
          <w:rFonts w:ascii="Times New Roman" w:hAnsi="Times New Roman"/>
          <w:sz w:val="24"/>
          <w:szCs w:val="24"/>
          <w:lang w:eastAsia="ru-RU"/>
        </w:rPr>
        <w:t>личного обращения - немедленно.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2.1.12. В случае невыполнения работ или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непредоставления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услуг, предусмотренных настоящим Договором, уведомить Собственника</w:t>
      </w:r>
      <w:r>
        <w:rPr>
          <w:rFonts w:ascii="Times New Roman" w:hAnsi="Times New Roman"/>
          <w:sz w:val="24"/>
          <w:szCs w:val="24"/>
          <w:lang w:eastAsia="ru-RU"/>
        </w:rPr>
        <w:t>,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иных законных пользователей помещений о причинах нарушения путем размещения соответствующей информации на информационных стендах дома. Если невыполненные работы или не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оказанные услуги могут быть выполнены (оказаны) позже, предоставить информацию о сроках их выполнения (оказания), а при невыполнении (неоказании) произвести перерасчет платы за текущий месяц.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2.1.13. В случае предоставления коммунальных услуг ненадлежащего к</w:t>
      </w:r>
      <w:r>
        <w:rPr>
          <w:rFonts w:ascii="Times New Roman" w:hAnsi="Times New Roman"/>
          <w:sz w:val="24"/>
          <w:szCs w:val="24"/>
          <w:lang w:eastAsia="ru-RU"/>
        </w:rPr>
        <w:t xml:space="preserve">ачества и (или) с перерывами,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превышающими установленную действующим законодательством продолжительность, произвести перерасчет платы за коммунальные услуги в соответствии с </w:t>
      </w:r>
      <w:hyperlink w:anchor="Par11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2.4.4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 в следующем расчетном периоде.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2.1.14. В течение действия указанных в приложении 3 гарантийных сроков на результаты отдельных работ по текущему ремонту общего имущества за свой счет устранять недостатки и дефекты выполненных работ, выявленные в процессе эксплуатации Собственником, нанимателем или иным пользователем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й). Недостаток и дефект считаются выявленными, если Управляющая организация получила письменную заявку на их устранение.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2.1.15. От своего имени и за свой счет заключить с организациями коммунального комплекса договоры на снабжение коммунальными ресурсами, обеспечивающие предоставление коммунальных услуг Собственнику, иным законным пользователям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й), в объемах и с качеством, предусмотренными настоящим Договором</w:t>
      </w:r>
      <w:r>
        <w:rPr>
          <w:rFonts w:ascii="Times New Roman" w:hAnsi="Times New Roman"/>
          <w:sz w:val="24"/>
          <w:szCs w:val="24"/>
          <w:lang w:eastAsia="ru-RU"/>
        </w:rPr>
        <w:t xml:space="preserve"> (за исключением коммунальных услуг, предусмотренных статьей 157.2 Жилищного Кодекса РФ)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2.1.16.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Информировать в письменной форме Собственника (иных законных пользователей) об изменении размера платы за помещение пропорционально его доле в содержании и ремонте общего имущества, коммунальные услуги не позднее 10 рабочих дней со дня опубликования новых тарифов на коммунальные услуги и размера платы за помещение, установленной в соответствии с </w:t>
      </w:r>
      <w:hyperlink w:anchor="Par14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 xml:space="preserve">разделом </w:t>
        </w:r>
        <w:r>
          <w:rPr>
            <w:rFonts w:ascii="Times New Roman" w:hAnsi="Times New Roman"/>
            <w:sz w:val="24"/>
            <w:szCs w:val="24"/>
            <w:lang w:eastAsia="ru-RU"/>
          </w:rPr>
          <w:t>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но не позже даты выставления платежных документов.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2.1.17. Обеспечить выдачу Собственникам (иным законным пользователям) платежных документов не позднее первого числа месяца, следующего за истекшим месяцем.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2.1.18. Обеспечить Собственника (иных законных пользователей) информацией о телефонах аварийных служб путем их указания на платежных документах и размещения объявлений в подъездах многоквартирного дома.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2.1.19. По требованию Собственника и иных законных пользователей помещений выдавать в день обращения справки установленного образца, копии из финансового лицевого счета и (или) из домовой книги и иные предусмотренные действующим законодательством документы.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2.1.20. Принимать участие в приемке индивидуальных (квартирных) приборов учета коммунальных услуг в эксплуатацию с составлением соответствующего акта и фиксацией начальных показаний приборов.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2.1.21. Не менее чем за три дня до начала проведения работ внутри помещения Собственника (иных законных пользователей) согласовать с ним время доступа в помещение или направить ему письменное уведомление о проведении работ внутри помещения.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2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По требованию Собственника (иных законных пользователей помещений) производить сверку платы за содержание и ремонт жилого помещения и коммунальные услуги и выдавать документы, подтверждающие правильность начисления платы с учетом соответствия их качества обязательным требованиям, установленным законодательством и настоящим Договором, а также с учетом правильности начисления установленных федеральным законом или </w:t>
      </w:r>
      <w:r>
        <w:rPr>
          <w:rFonts w:ascii="Times New Roman" w:hAnsi="Times New Roman"/>
          <w:sz w:val="24"/>
          <w:szCs w:val="24"/>
          <w:lang w:eastAsia="ru-RU"/>
        </w:rPr>
        <w:t>До</w:t>
      </w:r>
      <w:r w:rsidRPr="00AF419B">
        <w:rPr>
          <w:rFonts w:ascii="Times New Roman" w:hAnsi="Times New Roman"/>
          <w:sz w:val="24"/>
          <w:szCs w:val="24"/>
          <w:lang w:eastAsia="ru-RU"/>
        </w:rPr>
        <w:t>говором неустоек (штрафов, пеней).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Представлять Собственнику отчет о выполнении Договора за истекший календарный год в течение первого квартала, следующего за истекшим годом действия Договора. Отчет представляется на общем собрании </w:t>
      </w:r>
      <w:r>
        <w:rPr>
          <w:rFonts w:ascii="Times New Roman" w:hAnsi="Times New Roman"/>
          <w:sz w:val="24"/>
          <w:szCs w:val="24"/>
          <w:lang w:eastAsia="ru-RU"/>
        </w:rPr>
        <w:t>Собственников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а если такое собрание в очной форме не проводится, - в письменном виде каждому Собственнику, а также размещается на досках объявлений в подъездах.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отчете указываются соответствие фактического перечня количества и качества услуг и работ по содержанию и ремонту общего имущества в многоквартирном доме перечню и размеру платы, указанным в настоящем Договоре, количество предложений, заявлений и жалоб собственников, нанимателей, арендаторов или иных пользователей помещений в многоквартирном доме и принятые меры по устранению указанных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в них недостатков в установленные сроки, информация о привлеченных средствах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 капитальный ремонт и их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расходовании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На основании заявки Собственника направлять своего сотрудника для составления акта нанесения ущерба общему имуществу многоквартирного дома или помещению Собственника.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Не распространять информацию, касающуюся Собственника (передавать ее иным лицам, в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т.ч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. организациям), без письменного разрешения Собственника или наличия иного законного основания.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6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Представлять интересы Собственника и лиц, пользующихся принадлежащими ему помещениями на законных основаниях, в рамках исполнения своих обязательств по настоящему Договору.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7</w:t>
      </w:r>
      <w:r w:rsidRPr="00AF419B">
        <w:rPr>
          <w:rFonts w:ascii="Times New Roman" w:hAnsi="Times New Roman"/>
          <w:sz w:val="24"/>
          <w:szCs w:val="24"/>
          <w:lang w:eastAsia="ru-RU"/>
        </w:rPr>
        <w:t>. Предоставлять Собственнику или уполномоченным им лицам по их запросам документацию, информацию и сведения, касающиеся управления многоквартирным домом, содержания и ремонта общего имущества.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2.1.2</w:t>
      </w:r>
      <w:r>
        <w:rPr>
          <w:rFonts w:ascii="Times New Roman" w:hAnsi="Times New Roman"/>
          <w:sz w:val="24"/>
          <w:szCs w:val="24"/>
          <w:lang w:eastAsia="ru-RU"/>
        </w:rPr>
        <w:t>8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При поступлении коммерческих предложений не выдавать никаких разрешений по использованию общего имущества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многоквартирного дома без соответствующих решений общего собрания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обственников по конкретному предложению.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В случае положительного решения собственников средства, поступившие в результате реализации коммерческого предложения на счет Управляющей организации, после вычета установленных законодательством соответствующих налогов и суммы (процента), причитающейся Управляющей организации в соответствии с решением </w:t>
      </w:r>
      <w:r>
        <w:rPr>
          <w:rFonts w:ascii="Times New Roman" w:hAnsi="Times New Roman"/>
          <w:sz w:val="24"/>
          <w:szCs w:val="24"/>
          <w:lang w:eastAsia="ru-RU"/>
        </w:rPr>
        <w:t>С</w:t>
      </w:r>
      <w:r w:rsidRPr="00AF419B">
        <w:rPr>
          <w:rFonts w:ascii="Times New Roman" w:hAnsi="Times New Roman"/>
          <w:sz w:val="24"/>
          <w:szCs w:val="24"/>
          <w:lang w:eastAsia="ru-RU"/>
        </w:rPr>
        <w:t>обственников, должны быть направлены на снижение оплаты услуг и работ по содержанию и ремонту общего имущества, выполняемых по настоящему Договору.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</w:t>
      </w:r>
      <w:r>
        <w:rPr>
          <w:rFonts w:ascii="Times New Roman" w:hAnsi="Times New Roman"/>
          <w:sz w:val="24"/>
          <w:szCs w:val="24"/>
          <w:lang w:eastAsia="ru-RU"/>
        </w:rPr>
        <w:t>29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принятия Собственниками решения о страховании многоквартирного дома, заключить договор страхования, в соответствии с действующим законодательством, за дополнительную плату.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0</w:t>
      </w:r>
      <w:r w:rsidRPr="00AF419B">
        <w:rPr>
          <w:rFonts w:ascii="Times New Roman" w:hAnsi="Times New Roman"/>
          <w:sz w:val="24"/>
          <w:szCs w:val="24"/>
          <w:lang w:eastAsia="ru-RU"/>
        </w:rPr>
        <w:t>. При наступлении страхового случая участвовать в составлении актов и смет расходов для производства работ по восстановлению общего имущества, поврежденного в результате наступления страхового случая. За счет сре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дств стр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ахового возмещения обеспечивать производство ремонтных работ по восстановлению внешнего вида, работоспособности и технических свойств частей застрахованного общего имущества.</w:t>
      </w:r>
    </w:p>
    <w:p w:rsidR="0078189C" w:rsidRPr="000631AA" w:rsidRDefault="0078189C" w:rsidP="007818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</w:t>
      </w:r>
      <w:r w:rsidRPr="00AF419B">
        <w:rPr>
          <w:rFonts w:ascii="Times New Roman" w:hAnsi="Times New Roman"/>
          <w:sz w:val="24"/>
          <w:szCs w:val="24"/>
          <w:lang w:eastAsia="ru-RU"/>
        </w:rPr>
        <w:t>2.1.3</w:t>
      </w:r>
      <w:r>
        <w:rPr>
          <w:rFonts w:ascii="Times New Roman" w:hAnsi="Times New Roman"/>
          <w:sz w:val="24"/>
          <w:szCs w:val="24"/>
          <w:lang w:eastAsia="ru-RU"/>
        </w:rPr>
        <w:t>1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Передать техническую документацию </w:t>
      </w:r>
      <w:r>
        <w:rPr>
          <w:rFonts w:ascii="Times New Roman" w:hAnsi="Times New Roman"/>
          <w:sz w:val="24"/>
          <w:szCs w:val="24"/>
          <w:lang w:eastAsia="ru-RU"/>
        </w:rPr>
        <w:t>на многоквартирный дом</w:t>
      </w:r>
      <w:r w:rsidRPr="000631AA">
        <w:rPr>
          <w:rFonts w:ascii="Times New Roman" w:hAnsi="Times New Roman"/>
          <w:sz w:val="24"/>
          <w:szCs w:val="24"/>
          <w:lang w:eastAsia="ru-RU"/>
        </w:rPr>
        <w:t xml:space="preserve"> в течени</w:t>
      </w:r>
      <w:proofErr w:type="gramStart"/>
      <w:r w:rsidRPr="000631AA">
        <w:rPr>
          <w:rFonts w:ascii="Times New Roman" w:hAnsi="Times New Roman"/>
          <w:sz w:val="24"/>
          <w:szCs w:val="24"/>
          <w:lang w:eastAsia="ru-RU"/>
        </w:rPr>
        <w:t>и</w:t>
      </w:r>
      <w:proofErr w:type="gramEnd"/>
      <w:r w:rsidRPr="000631AA">
        <w:rPr>
          <w:rFonts w:ascii="Times New Roman" w:hAnsi="Times New Roman"/>
          <w:sz w:val="24"/>
          <w:szCs w:val="24"/>
          <w:lang w:eastAsia="ru-RU"/>
        </w:rPr>
        <w:t xml:space="preserve"> трех рабочих дней со дня прекращения </w:t>
      </w:r>
      <w:r>
        <w:rPr>
          <w:rFonts w:ascii="Times New Roman" w:hAnsi="Times New Roman"/>
          <w:sz w:val="24"/>
          <w:szCs w:val="24"/>
          <w:lang w:eastAsia="ru-RU"/>
        </w:rPr>
        <w:t>Договора управления многоквартирным домом и иные связанные с управлением таким домом документы</w:t>
      </w:r>
      <w:r w:rsidRPr="000631AA">
        <w:rPr>
          <w:rFonts w:ascii="Times New Roman" w:hAnsi="Times New Roman"/>
          <w:bCs/>
          <w:sz w:val="24"/>
          <w:szCs w:val="24"/>
          <w:lang w:eastAsia="ru-RU"/>
        </w:rPr>
        <w:t xml:space="preserve">, ключи от помещений, входящих в состав общего имущества собственников помещений в многоквартирном доме, электронные коды доступа к оборудованию, входящему в состав общего имущества собственников помещений в многоквартирном доме, и иные технические средства и оборудование, </w:t>
      </w:r>
      <w:proofErr w:type="gramStart"/>
      <w:r w:rsidRPr="000631AA">
        <w:rPr>
          <w:rFonts w:ascii="Times New Roman" w:hAnsi="Times New Roman"/>
          <w:bCs/>
          <w:sz w:val="24"/>
          <w:szCs w:val="24"/>
          <w:lang w:eastAsia="ru-RU"/>
        </w:rPr>
        <w:t>необходимые для эксплуатации многоквартирного дома и управления им, вновь выбранной управляющей организации, товариществу собственников жилья либо жилищному или жилищно-строительному кооперативу либо иному специализированному потребительскому кооперативу, а в случае непосредственного управления таким домом собственниками помещений в таком доме одному из данных собственников, указанному в решении общего собрания данных собственников о выборе способа управления таким домом, или, если данный собственник не указан</w:t>
      </w:r>
      <w:proofErr w:type="gramEnd"/>
      <w:r w:rsidRPr="000631AA">
        <w:rPr>
          <w:rFonts w:ascii="Times New Roman" w:hAnsi="Times New Roman"/>
          <w:bCs/>
          <w:sz w:val="24"/>
          <w:szCs w:val="24"/>
          <w:lang w:eastAsia="ru-RU"/>
        </w:rPr>
        <w:t>, любому собственнику помещения в таком доме.</w:t>
      </w:r>
    </w:p>
    <w:p w:rsidR="0078189C" w:rsidRPr="00AF419B" w:rsidRDefault="002020F3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2.1.3</w:t>
      </w:r>
      <w:r w:rsidR="00D257C8">
        <w:rPr>
          <w:rFonts w:ascii="Times New Roman" w:hAnsi="Times New Roman"/>
          <w:sz w:val="24"/>
          <w:szCs w:val="24"/>
          <w:lang w:eastAsia="ru-RU"/>
        </w:rPr>
        <w:t>2</w:t>
      </w:r>
      <w:r>
        <w:rPr>
          <w:rFonts w:ascii="Times New Roman" w:hAnsi="Times New Roman"/>
          <w:sz w:val="24"/>
          <w:szCs w:val="24"/>
          <w:lang w:eastAsia="ru-RU"/>
        </w:rPr>
        <w:t xml:space="preserve">. При подписании Договора предоставить Собственникам гарантию обеспечения исполнения обязательств по настоящему Договору, в размере </w:t>
      </w:r>
      <w:r w:rsidR="00574A14">
        <w:rPr>
          <w:rFonts w:ascii="Times New Roman" w:hAnsi="Times New Roman"/>
          <w:sz w:val="24"/>
          <w:szCs w:val="24"/>
          <w:lang w:eastAsia="ru-RU"/>
        </w:rPr>
        <w:t>104 022,15</w:t>
      </w:r>
      <w:r w:rsidR="00CE3754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рубл</w:t>
      </w:r>
      <w:r w:rsidR="00574A14">
        <w:rPr>
          <w:rFonts w:ascii="Times New Roman" w:hAnsi="Times New Roman"/>
          <w:sz w:val="24"/>
          <w:szCs w:val="24"/>
          <w:lang w:eastAsia="ru-RU"/>
        </w:rPr>
        <w:t>я</w:t>
      </w:r>
      <w:r w:rsidR="0069379F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(</w:t>
      </w:r>
      <w:r w:rsidR="00574A14">
        <w:rPr>
          <w:rFonts w:ascii="Times New Roman" w:hAnsi="Times New Roman"/>
          <w:sz w:val="24"/>
          <w:szCs w:val="24"/>
          <w:lang w:eastAsia="ru-RU"/>
        </w:rPr>
        <w:t>сто четыре тысячи двадцать два рубля пятнадцать копеек</w:t>
      </w:r>
      <w:r>
        <w:rPr>
          <w:rFonts w:ascii="Times New Roman" w:hAnsi="Times New Roman"/>
          <w:sz w:val="24"/>
          <w:szCs w:val="24"/>
          <w:lang w:eastAsia="ru-RU"/>
        </w:rPr>
        <w:t xml:space="preserve">). </w:t>
      </w:r>
      <w:r w:rsidR="0078189C">
        <w:rPr>
          <w:rFonts w:ascii="Times New Roman" w:hAnsi="Times New Roman"/>
          <w:sz w:val="24"/>
          <w:szCs w:val="24"/>
          <w:lang w:eastAsia="ru-RU"/>
        </w:rPr>
        <w:t xml:space="preserve">В качестве гарантии выступает__________________(страхование гражданской ответственности/безотзывная банковская гарантия/залог депозита/поручительство). В случае неисполнения, просрочки исполнения либо ненадлежащего исполнения  Управляющей организацией обязательств по настоящему Договору, а так же в случае неисполнения обязательств по оплате коммунальных ресурсов </w:t>
      </w:r>
      <w:proofErr w:type="spellStart"/>
      <w:r w:rsidR="0078189C">
        <w:rPr>
          <w:rFonts w:ascii="Times New Roman" w:hAnsi="Times New Roman"/>
          <w:sz w:val="24"/>
          <w:szCs w:val="24"/>
          <w:lang w:eastAsia="ru-RU"/>
        </w:rPr>
        <w:t>ресурсоснабжающим</w:t>
      </w:r>
      <w:proofErr w:type="spellEnd"/>
      <w:r w:rsidR="0078189C">
        <w:rPr>
          <w:rFonts w:ascii="Times New Roman" w:hAnsi="Times New Roman"/>
          <w:sz w:val="24"/>
          <w:szCs w:val="24"/>
          <w:lang w:eastAsia="ru-RU"/>
        </w:rPr>
        <w:t xml:space="preserve"> организациям устранение указанных обстоятельств либо компенсация их последствий производится за счет обеспечения. При использовании всего или части обеспечения оно подлежит ежемесячному возобновлению за счет средств Управляющей организации.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lastRenderedPageBreak/>
        <w:t>2.</w:t>
      </w:r>
      <w:r w:rsidRPr="008A0EE3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b/>
          <w:sz w:val="24"/>
          <w:szCs w:val="24"/>
          <w:lang w:eastAsia="ru-RU"/>
        </w:rPr>
        <w:t>2. Управляющая организация вправе: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2.2.1. Самостоятельно определять порядок и способ выполнения своих обязательств по настоящему Договору.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2.2.2. В случае несоответствия данных, имеющихся у Управляющей организации, данным, представленным Собственником (иным законным пользователем помещения), проводить перерасчет размера платы за коммунальные услуги по фактическому количеству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п.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2.2.3. В порядке, установленном действующим законодательством, взыскивать с виновных сумму неплатежей и ущерба, нанесенного несвоевременной и (или) неполной оплатой.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2.2.4.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Готовить к окончанию года с момента начала действия Договора предложения к общему собранию собственников помещений по установлению размера платы за содержание и ремонт общего имущества собственников в принадлежащем им многоквартирном доме на основании предлагаемого собранию перечня работ и услуг по содержанию и ремонту общего имущества и сметы расходов к нему на предстоящий год.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При утверждении решением собрания новой стоимости услуг и/или работ направить Собственнику дополнительное соглашение к настоящему Договору для подписания.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2.2.5. Осуществлять обработку персональных данных Собственников в рамках исполнения обязательств по настоящему договору с соблюдением требований действующего законодательства РФ о порядке обращения с персональными данными.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2.3. Собственник (иной законный пользователь) обязан: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2.3.1. Своевременно и полностью вносить плату за помещение и коммунальные услуги с учетом всех пользователей услугами. Своевременно представлять Управляющей организации документы, подтверждающие права на льготы его и лиц, пользующихся его помещение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ями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2.3.2. При неиспользовании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я(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й) в многоквартирном доме сообщать Управляющей организации свои контактные телефоны и адреса почтовой связи, а также телефоны и адреса лиц, которые могут обеспечить доступ к помещениям Собственника при </w:t>
      </w:r>
      <w:r>
        <w:rPr>
          <w:rFonts w:ascii="Times New Roman" w:hAnsi="Times New Roman"/>
          <w:sz w:val="24"/>
          <w:szCs w:val="24"/>
          <w:lang w:eastAsia="ru-RU"/>
        </w:rPr>
        <w:t>их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отсутствии более 24 часов.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 Соблюдать следующие требования: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2.3.3.1. не производить перенос инженерных сетей;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2.3.3.2. не устанавливать, не подключать и не использовать электробытовые приборы и машины мощностью, превышающей технологические возможности внутридомовой электрической сети, дополнительные секции приборов отопления;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2.3.3.3. не осуществлять монтаж и демонтаж индивидуальных (квартирных) приборов учета ресурсов, т.е. не нарушать установленный в доме порядок распределения потребленных коммунальных ресурсов, приходящихся на помещение Собственника, и их оплаты, без согласования с Управляющей организацией;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2.3.3.4. не использовать теплоноситель из системы отопления не по прямому назначению (использование сетевой воды из систем и приборов отопления на бытовые нужды);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2.3.3.5. не допускать выполнение работ или совершение других действий, приводящих к порче помещений или конструкций строения, не производить переустройства или перепланировки помещений без согласования в установленном порядке;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2.3.3.6. не загромождать подходы к инженерным коммуникациям и запорной арматуре, не загромождать и не загрязнять своим имуществом, строительными материалами и (или) отходами эвакуационные пути и помещения общего пользования;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2.3.3.7. не допускать производства в помещении работ или совершения других действий, приводящих к порче общего имущества многоквартирного дома;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2.3.3.8. не использовать пассажирские лифты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их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для транспортировки строительных материалов и отходов без упаковки;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2.3.3.9. не заполнять мусоропровод </w:t>
      </w:r>
      <w:r>
        <w:rPr>
          <w:rFonts w:ascii="Times New Roman" w:hAnsi="Times New Roman"/>
          <w:sz w:val="24"/>
          <w:szCs w:val="24"/>
          <w:lang w:eastAsia="ru-RU"/>
        </w:rPr>
        <w:t xml:space="preserve">(при его наличии) </w:t>
      </w:r>
      <w:r w:rsidRPr="00AF419B">
        <w:rPr>
          <w:rFonts w:ascii="Times New Roman" w:hAnsi="Times New Roman"/>
          <w:sz w:val="24"/>
          <w:szCs w:val="24"/>
          <w:lang w:eastAsia="ru-RU"/>
        </w:rPr>
        <w:t>строительным и другим крупногабаритным мусором, не сливать в него жидкие пищевые и другие жидкие бытовые отходы;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2.3.3.10. не создавать повышенного шума в жилых помещениях и местах общего пользования с 21.00 до 8.00 часов в будние дни (с понедельника по пятницу включительно), с 22.00 до 10.00 часов в выходные (суббота, воскресенье), с 13.00 до 15.00 часов ежедневно;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2.3.3.11. информировать Управляющую организацию о проведении работ по ремонту, переустройству и перепланировке помещения.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2.3.4. При проведении работ по ремонту, переустройству и перепланировке помещения оплачивать вывоз крупногабаритных и строительных отходов сверх платы, установленной в соответствии с </w:t>
      </w:r>
      <w:hyperlink w:anchor="Par11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разделом 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 Представлять Управляющей организации в течение трех рабочих дней сведения: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2.3.5.1. о заключенных договорах найма (аренды), в которых обязанность платы Управляющей организации за содержание и ремонт общего имущества в многоквартирном доме в размере, пропорциональном занимаемому помещению, а также коммунальные услуги возложена Собственником полностью или частично на нанимателя (арендатора), с указанием Ф.И.О. ответственного нанимателя (наименования и реквизитов организации, оформившей право аренды), о смене ответственного нанимателя или арендатора;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2.3.5.2. об изменении количества граждан, проживающих в 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), включая временно проживающих, а также о наличии у таких лиц льгот по оплате жилых помещений и коммунальных услуг для расчета размера их оплаты;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2.3.5.3. об изменении объемов потребления ресурсов в нежилых помещениях с указанием мощности и возможных режимах работы установленных в нежило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м(</w:t>
      </w:r>
      <w:proofErr w:type="spellStart"/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ых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>) помещении(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ях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) потребляющих устройств водо- </w:t>
      </w:r>
      <w:r w:rsidRPr="00AF419B">
        <w:rPr>
          <w:rFonts w:ascii="Times New Roman" w:hAnsi="Times New Roman"/>
          <w:sz w:val="24"/>
          <w:szCs w:val="24"/>
          <w:lang w:eastAsia="ru-RU"/>
        </w:rPr>
        <w:t>и теплоснабжения и другие данные, необходимые для определения расчетным путем объемов (количества) потребления соответствующих коммунальных ресурсов и расчета размера их оплаты.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2.3.6. Обеспечивать доступ представителей Управляющей организации в принадлежащее ему помещение для осмотра технического и санитарного состояния внутриквартирных инженерных коммуникаций, санитарно-технического и иного оборудования, находящегося в жилом помещении, для выполнения необходимых ремонтных работ в заранее согласованное с Управляющей организацией время, а работников аварийных служб - в любое время.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2.3.7. Сообщать Управляющей организации о выявленных неисправностях общего имущества в многоквартирном доме.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2.4. Собственник имеет право: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2.4.1. Осуществлять контроль над выполнением Управляющей организацией ее обязательств по настоящему Договору, в ходе которого участвовать в осмотрах (измерениях, испытаниях, проверках) общего имущества в многоквартирном доме, присутствовать при выполнении работ и оказании услуг Управляющей организацией, связанных с выполнением ею обязанностей по настоящему Договору.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2.4.2. Привлекать для контроля качества выполняемых работ и предоставляемых услуг по настоящему Договору сторонние организации, специалистов, экспертов. Привлекаемые для контроля организация, специалисты, эксперты должны иметь соответствующее поручение Собственника, оформленное в письменном виде.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2.4.3. Требовать изменения размера платы за помещение в случае неоказания части услуг и/или невыполнения части работ по управлению, содержанию и ремонту общего имущества в многоквартирном доме в соответствии с </w:t>
      </w:r>
      <w:hyperlink w:anchor="Par13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3.13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2.4.4. Требовать изменения размера платы за коммунальные услуги при предоставлении коммунальных услуг ненадлежащего качества и (или) с перерывами, превышающими установленную продолжительность, в порядке, установленном </w:t>
      </w:r>
      <w:hyperlink r:id="rId2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2.4.5. Требовать от Управляющей организации возмещения убытков, причиненных вследствие невыполнения либо недобросовестного выполнения Управляющей организацией своих обязанностей по настоящему Договору.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2.4.6. Требовать от Управляющей организации ежегодного представления отчета о выполнении настоящего Договора в соответствии с </w:t>
      </w:r>
      <w:hyperlink w:anchor="Par7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4 настоящего Договора.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2.4.7. Поручать вносить платежи по настоящему Договору нанимателю/арендатору данного помещения в случае сдачи его внаем/аренду.</w:t>
      </w:r>
    </w:p>
    <w:p w:rsidR="0078189C" w:rsidRPr="008C4BBF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3. Цена Договора, размер платы за содержание и ремонт жилого помещения </w:t>
      </w: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коммунальные услуги, порядок ее внесения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3.1. Цена Договора и размер платы за помещение устанавливаются в соответствии с долей в праве собственности на общее имущество, пропорциональной занимаемому Собственником помещению согласно </w:t>
      </w:r>
      <w:hyperlink r:id="rId25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ст. 249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6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289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ГК РФ и </w:t>
      </w:r>
      <w:hyperlink r:id="rId27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37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hyperlink r:id="rId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39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ЖК РФ: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по результатам открытого </w:t>
      </w:r>
      <w:r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проведенного Администрацией городского округа Домодедово в </w:t>
      </w:r>
      <w:hyperlink r:id="rId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, установленном Правительством Российской Федерации от 6 февраля 2006 г. N 75, в соответствии с </w:t>
      </w:r>
      <w:hyperlink r:id="rId3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4 статьи 161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3.2. Цена Договора </w:t>
      </w:r>
      <w:r>
        <w:rPr>
          <w:rFonts w:ascii="Times New Roman" w:hAnsi="Times New Roman"/>
          <w:sz w:val="24"/>
          <w:szCs w:val="24"/>
          <w:lang w:eastAsia="ru-RU"/>
        </w:rPr>
        <w:t>включает в себя</w:t>
      </w:r>
      <w:r w:rsidRPr="00AF419B">
        <w:rPr>
          <w:rFonts w:ascii="Times New Roman" w:hAnsi="Times New Roman"/>
          <w:sz w:val="24"/>
          <w:szCs w:val="24"/>
          <w:lang w:eastAsia="ru-RU"/>
        </w:rPr>
        <w:t>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услуг</w:t>
      </w:r>
      <w:r>
        <w:rPr>
          <w:rFonts w:ascii="Times New Roman" w:hAnsi="Times New Roman"/>
          <w:sz w:val="24"/>
          <w:szCs w:val="24"/>
          <w:lang w:eastAsia="ru-RU"/>
        </w:rPr>
        <w:t>и, работы по управлению многоквартирным домом, за содержание и текущий ремонт общего имущества в многоквартирном доме</w:t>
      </w:r>
      <w:r w:rsidRPr="00AF419B">
        <w:rPr>
          <w:rFonts w:ascii="Times New Roman" w:hAnsi="Times New Roman"/>
          <w:sz w:val="24"/>
          <w:szCs w:val="24"/>
          <w:lang w:eastAsia="ru-RU"/>
        </w:rPr>
        <w:t>, приведенной в приложении 3 к настоящему Договору,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______ (_______)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 НДС ______ (________) тыс. рублей;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плату за </w:t>
      </w:r>
      <w:r w:rsidRPr="00AF419B">
        <w:rPr>
          <w:rFonts w:ascii="Times New Roman" w:hAnsi="Times New Roman"/>
          <w:sz w:val="24"/>
          <w:szCs w:val="24"/>
          <w:lang w:eastAsia="ru-RU"/>
        </w:rPr>
        <w:t>коммунальны</w:t>
      </w:r>
      <w:r>
        <w:rPr>
          <w:rFonts w:ascii="Times New Roman" w:hAnsi="Times New Roman"/>
          <w:sz w:val="24"/>
          <w:szCs w:val="24"/>
          <w:lang w:eastAsia="ru-RU"/>
        </w:rPr>
        <w:t>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ресурс</w:t>
      </w:r>
      <w:r>
        <w:rPr>
          <w:rFonts w:ascii="Times New Roman" w:hAnsi="Times New Roman"/>
          <w:sz w:val="24"/>
          <w:szCs w:val="24"/>
          <w:lang w:eastAsia="ru-RU"/>
        </w:rPr>
        <w:t>ы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sz w:val="24"/>
          <w:szCs w:val="24"/>
          <w:lang w:eastAsia="ru-RU"/>
        </w:rPr>
        <w:t xml:space="preserve">потребляемые при использовании и содержании общего имущества в многоквартирном доме, </w:t>
      </w:r>
      <w:r w:rsidRPr="00AF419B">
        <w:rPr>
          <w:rFonts w:ascii="Times New Roman" w:hAnsi="Times New Roman"/>
          <w:sz w:val="24"/>
          <w:szCs w:val="24"/>
          <w:lang w:eastAsia="ru-RU"/>
        </w:rPr>
        <w:t>рассчитываем</w:t>
      </w:r>
      <w:r>
        <w:rPr>
          <w:rFonts w:ascii="Times New Roman" w:hAnsi="Times New Roman"/>
          <w:sz w:val="24"/>
          <w:szCs w:val="24"/>
          <w:lang w:eastAsia="ru-RU"/>
        </w:rPr>
        <w:t>ые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как произведение среднего объема потребляемых ресурсов в многоквартирном доме и тарифов в соответствии с положениями </w:t>
      </w:r>
      <w:hyperlink w:anchor="Par128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пунктов 3.4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и </w:t>
      </w:r>
      <w:hyperlink w:anchor="Par129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3.5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настоящего Договора, в размере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 ____ (_________) 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>тыс. рублей в год, в том числе</w:t>
      </w:r>
      <w:r>
        <w:rPr>
          <w:rFonts w:ascii="Times New Roman" w:hAnsi="Times New Roman"/>
          <w:sz w:val="24"/>
          <w:szCs w:val="24"/>
          <w:lang w:eastAsia="ru-RU"/>
        </w:rPr>
        <w:t xml:space="preserve"> НДС ____ (_______) тыс. рублей;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взнос на капитальный ремонт;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плату за коммунальные услуги.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3.3. Размер платы за помещени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е(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я) устанавливается от цены Договора, указанной в п.3.2. соразмерно доле Собственника в праве общей собственности на общее имущество в размере _______ (_________) рублей в месяц за один кв. м общей площади помещения(й) Собственника и может быть изменена для внесения Собственником в соответствии с Правилами содержания общего имущества в многоквартирном доме, утвержденными Правительством Российской Федерации,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нормативными правовыми актами.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Размер платы за коммунальные услуги, потребляемые в помещениях, оснащенных квартирными приборами учета, а также при оборудовании многоквартирного дома общедомовыми приборами учета, определяется в соответствии с объемами фактического потребления коммунальных услуг, а при отсутствии квартирных и (или) общедомовых приборов учета - исходя из нормативов потребления коммунальных услуг.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3.5. Размер платы за коммунальные услуги рассчитывается по тарифам, утвержденным в соответствии с действующим законодательством.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3.6. Плата за содержание и ремонт общего имущества в многоквартирном доме </w:t>
      </w:r>
      <w:r>
        <w:rPr>
          <w:rFonts w:ascii="Times New Roman" w:hAnsi="Times New Roman"/>
          <w:sz w:val="24"/>
          <w:szCs w:val="24"/>
          <w:lang w:eastAsia="ru-RU"/>
        </w:rPr>
        <w:t xml:space="preserve">пропорционально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доле занимаемого помещения и коммунальные услуги вносится ежемесячно до десятого числа месяца, следующего за истекшим месяцем.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3.7. Плата за помещение и коммунальные услуги вносится в установленные настоящим Договором сроки на основании платежных документов, предоставляемых Управляющей организацией в соответствии с </w:t>
      </w:r>
      <w:hyperlink w:anchor="Par6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2.1.1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7 настоящего Договора. В случае предоставления платежных документов позднее даты, определенной в настоящем пункте, плата за помещение может быть внесена с задержкой на срок задержки получения платежного документа.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выставляемом Управляющей организацией платежном документе указываются: расчетный счет, на который вносится плата, площадь помещения, количество проживающих (зарегистрированных) граждан, объем (количество) потребленных коммунальных ресурсов, установленные тарифы на коммунальные услуги, размер платы за содержание и ремонт жилого помещения с учетом исполнения условий настоящего Договора, сумма перерасчета, задолженности Собственника по оплате жилых помещений и коммунальных услуг за предыдущие периоды.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В платежном документе также указываются суммы предоставленных субсидий на оплату жилых помещений и коммунальных услуг, размер предоставленных льгот и компенсаций расходов на оплату жилых помещений и коммунальных услуг, дата создания платежного документа.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3.9. Сумма начисленных в соответствии с </w:t>
      </w:r>
      <w:hyperlink w:anchor="Par15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пунктом 4.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2 настоящего Договора пеней указывается в отдельном платежном документе. В случае предоставления платежного документа позднее даты, указанной в Договоре, дата, с которой начисляются пени, сдвигается на срок задержки предоставления платежного документа.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3.10. Неиспользование помещений Собственником не является основанием невнесения платы за содержание и ремонт жилого помещения и за отопление.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3.11. При временном отсутствии проживающих в жилых помещениях граждан внесение платы за холодное водоснабжение, горяче</w:t>
      </w:r>
      <w:r>
        <w:rPr>
          <w:rFonts w:ascii="Times New Roman" w:hAnsi="Times New Roman"/>
          <w:sz w:val="24"/>
          <w:szCs w:val="24"/>
          <w:lang w:eastAsia="ru-RU"/>
        </w:rPr>
        <w:t xml:space="preserve">е водоснабжение </w:t>
      </w:r>
      <w:r w:rsidRPr="00AF419B">
        <w:rPr>
          <w:rFonts w:ascii="Times New Roman" w:hAnsi="Times New Roman"/>
          <w:sz w:val="24"/>
          <w:szCs w:val="24"/>
          <w:lang w:eastAsia="ru-RU"/>
        </w:rPr>
        <w:t xml:space="preserve">и водоотведение при отсутствии в жилом помещении индивидуальных приборов учета по соответствующим видам коммунальных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 xml:space="preserve">услуг осуществляется с учетом перерасчета платежей за период временного отсутствия граждан в </w:t>
      </w:r>
      <w:hyperlink r:id="rId31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порядке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, утверждаемом Правительством Российской Федерации.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оказания услуг и выполнения работ по содержанию и ремонту общего имущества в многоквартирном доме, указанных в приложении 2 к настоящему Договору, ненадлежащего качества и (или) с перерывами, превышающими установленную продолжительность, т.е. неоказания части услуг и/или невыполнения части работ в многоквартирном доме, стоимость этих работ и услуг уменьшается пропорционально количеству полных календарных дней указанных нарушений от стоимости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соответствующей услуги или работы в составе ежемесячной платы по содержанию и ремонту общего имущества в многоквартирном доме в соответствии с </w:t>
      </w:r>
      <w:hyperlink r:id="rId32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содержания общего имущества в многоквартирном доме, утвержденными Правительством Российской Федерации.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Собственник вправе обратиться в Управляющую организацию в письменной форме или сделать это устно в течение 6 месяцев после выявления соответствующего нарушения условий Договора по содержанию и ремонту общего имущества и требовать с Управляющей организации в течение 2 рабочих дней с даты обращения извещения о регистрационном номере обращения и последующем удовлетворении либо об отказе в его удовлетворении с указанием причин.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3.14. Собственник не вправе требовать изменения размера платы, если оказание услуг и выполнение работ ненадлежащего качества и (или) с перерывами, превышающими установленную продолжительность, связано с устранением угрозы жизни и здоровью граждан, предупреждением ущерба их имуществу или вследствие действия обстоятельств непреодолимой силы.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3.15. При предоставлении коммунальных услуг ненадлежащего качества и (или) с перерывами, превышающими установленную продолжительность, размер платы за коммунальные услуги изменяется в порядке, установленном </w:t>
      </w:r>
      <w:hyperlink r:id="rId33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предоставления коммунальных услуг гражданам, утвержденными Правительством Российской Федерации.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3.16. В случае изменения в установленном порядке тарифов на коммунальные услуги Управляющая организация применяет новые тарифы со дня вступления в силу соответствующего нормативного правового акта.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3.17. Собственник вправе осуществить предоплату за текущий месяц и более длительные периоды, потребовав от Управляющей организации платежные документы. В случае расчетов, производимых по прибору учета (общедомовому, индивидуальному, квартирному), или отсутствия Собственника осуществляется перерасчет размера его платы.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3.18.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 xml:space="preserve">Капитальный ремонт общего имущества в многоквартирном доме проводится за счет </w:t>
      </w:r>
      <w:r>
        <w:rPr>
          <w:rFonts w:ascii="Times New Roman" w:hAnsi="Times New Roman"/>
          <w:sz w:val="24"/>
          <w:szCs w:val="24"/>
          <w:lang w:eastAsia="ru-RU"/>
        </w:rPr>
        <w:t xml:space="preserve">взносов </w:t>
      </w:r>
      <w:r w:rsidRPr="00AF419B">
        <w:rPr>
          <w:rFonts w:ascii="Times New Roman" w:hAnsi="Times New Roman"/>
          <w:sz w:val="24"/>
          <w:szCs w:val="24"/>
          <w:lang w:eastAsia="ru-RU"/>
        </w:rPr>
        <w:t>Собственника по отдельному договору на основании решения общего собрания собственников помещений в многоквартирном доме о проведении и оплате расходов за капитальный ремонт, принимаемого с учетом предложений Управляющей организации о необходимости и сроке начала капитального ремонта, необходимом объеме работ, стоимости материалов, порядке финансирования ремонта, сроках возмещения расходов и других предложений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, связанных с условиями проведения капитального ремонта, </w:t>
      </w:r>
      <w:r>
        <w:rPr>
          <w:rFonts w:ascii="Times New Roman" w:hAnsi="Times New Roman"/>
          <w:sz w:val="24"/>
          <w:szCs w:val="24"/>
          <w:lang w:eastAsia="ru-RU"/>
        </w:rPr>
        <w:t>бюджетных средств, и иных не запрещенных законодательством источников финансирования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3.19. Услуги Управляющей организации, не предусмотренные настоящим Договором, выполняются за отдельную плату по взаимному соглашению Сторон.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4. Ответственность Сторон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4.1. За неисполнение или ненадлежащее исполнение настоящего Договора Стороны несут ответственность в соответствии с действующим законодательством Российской Федерации и настоящим Договором.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4.2. В случае несвоевременного и (или) неполного внесения платы за помещение и коммунальные услуги, Собственник обязан уплатить Управляющей организации пени в размере и в порядке,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установленных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</w:t>
      </w:r>
      <w:hyperlink r:id="rId34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частью 14 статьи 155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Жилищного кодекса Российской Федерации и настоящим Договором.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4.3.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При выявлении Управляющей организацией факта проживания в жилом помещении Собственника не зарегистрированных в установленном порядке, и невнесения за них платы за коммунальные услуги Управляющая организация вправе обратиться в суд с иском о взыскании с Собственника реального ущерба.</w:t>
      </w:r>
      <w:proofErr w:type="gramEnd"/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4.4. Управляющая организация несет ответственность за ущерб, причиненный имуществу Собственников в многоквартирном доме, возникший в результате ее действий или бездействия, в порядке, установленном законодательством.</w:t>
      </w:r>
    </w:p>
    <w:p w:rsidR="0078189C" w:rsidRPr="00AF419B" w:rsidRDefault="0078189C" w:rsidP="0078189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5. Осуществление </w:t>
      </w:r>
      <w:proofErr w:type="gramStart"/>
      <w:r w:rsidRPr="00AF419B">
        <w:rPr>
          <w:rFonts w:ascii="Times New Roman" w:hAnsi="Times New Roman"/>
          <w:b/>
          <w:sz w:val="24"/>
          <w:szCs w:val="24"/>
          <w:lang w:eastAsia="ru-RU"/>
        </w:rPr>
        <w:t>контроля за</w:t>
      </w:r>
      <w:proofErr w:type="gramEnd"/>
      <w:r w:rsidRPr="00AF419B">
        <w:rPr>
          <w:rFonts w:ascii="Times New Roman" w:hAnsi="Times New Roman"/>
          <w:b/>
          <w:sz w:val="24"/>
          <w:szCs w:val="24"/>
          <w:lang w:eastAsia="ru-RU"/>
        </w:rPr>
        <w:t xml:space="preserve"> выполнением Управляющей</w:t>
      </w: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организацией ее обязательств по Договору управления</w:t>
      </w: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и порядок регистрации факта нарушения условий</w:t>
      </w:r>
    </w:p>
    <w:p w:rsidR="0078189C" w:rsidRPr="00625BA3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настоящего Договора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 Контроль над деятельностью Управляющей организации в части исполнения настоящего Договора осуществляется Собственником помещения и доверенными им лицами в соответствии с их полномочиями путем: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5.1.1. получения от ответственных лиц Управляющей организации не позднее 5 рабочих дней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с даты обращения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информации о перечнях, объемах, качестве и периодичности оказанных услуг и (или) выполненных работ;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5.1.2. проверки объемов, качества и периодичности оказания услуг и выполнения работ (в том числе путем проведения соответствующей экспертизы);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5.1.3. подачи в письменном виде жалоб, претензий и прочих обращений для устранения выявленных дефектов с проверкой полноты и своевременности их устранения;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5.1.4. составления актов о нарушении условий Договора в соответствии с положениями </w:t>
      </w:r>
      <w:hyperlink w:anchor="Par165" w:history="1">
        <w:proofErr w:type="spellStart"/>
        <w:r w:rsidRPr="00AF419B">
          <w:rPr>
            <w:rFonts w:ascii="Times New Roman" w:hAnsi="Times New Roman"/>
            <w:sz w:val="24"/>
            <w:szCs w:val="24"/>
            <w:lang w:eastAsia="ru-RU"/>
          </w:rPr>
          <w:t>пп</w:t>
        </w:r>
        <w:proofErr w:type="spellEnd"/>
        <w:r w:rsidRPr="00AF419B">
          <w:rPr>
            <w:rFonts w:ascii="Times New Roman" w:hAnsi="Times New Roman"/>
            <w:sz w:val="24"/>
            <w:szCs w:val="24"/>
            <w:lang w:eastAsia="ru-RU"/>
          </w:rPr>
          <w:t>. 5.2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>-</w:t>
      </w:r>
      <w:hyperlink w:anchor="Par170" w:history="1">
        <w:r w:rsidRPr="00AF419B">
          <w:rPr>
            <w:rFonts w:ascii="Times New Roman" w:hAnsi="Times New Roman"/>
            <w:sz w:val="24"/>
            <w:szCs w:val="24"/>
            <w:lang w:eastAsia="ru-RU"/>
          </w:rPr>
          <w:t>5.5 настоящего раздела</w:t>
        </w:r>
      </w:hyperlink>
      <w:r w:rsidRPr="00AF419B">
        <w:rPr>
          <w:rFonts w:ascii="Times New Roman" w:hAnsi="Times New Roman"/>
          <w:sz w:val="24"/>
          <w:szCs w:val="24"/>
          <w:lang w:eastAsia="ru-RU"/>
        </w:rPr>
        <w:t xml:space="preserve"> Договора;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5.1.5. инициирования созыва внеочередного общего собрания собственников для принятия решений по фактам выявленных нарушений и </w:t>
      </w:r>
      <w:proofErr w:type="spellStart"/>
      <w:r w:rsidRPr="00AF419B">
        <w:rPr>
          <w:rFonts w:ascii="Times New Roman" w:hAnsi="Times New Roman"/>
          <w:sz w:val="24"/>
          <w:szCs w:val="24"/>
          <w:lang w:eastAsia="ru-RU"/>
        </w:rPr>
        <w:t>нереагированию</w:t>
      </w:r>
      <w:proofErr w:type="spell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Управляющей организации на обращения Собственника с уведомлением о проведении такого собрания (с указанием даты, времени и места) Управляющей организации;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5.1.6. обращения в органы, осуществляющие государственный контроль над использованием и сохранностью жилищного фонда, его соответствия установленным требованиям для административного воздействия, обращения в другие инстанции согласно действующему законодательству.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5.2.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В случае нарушения качества услуг и работ по содержанию и ремонту общего имущества в многоквартирном доме или предоставления коммунальных услуг, а также причинения вреда жизни, здоровью и имуществу Собственника и (или) проживающих в жилом помещении граждан, общему имуществу многоквартирного дома по требованию любой из Сторон Договора составляется акт о нарушении условий Договора.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Указанный акт является основанием для уменьшения ежемесячного размера платы Собственником за содержание и ремонт общего имущества в многоквартирном доме в размере, пропорциональном занимаемому помещению.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Подготовка бланков акта осуществляется Управляющей организацией. При отсутствии бланков акт составляется в произвольной форме. В случае признания Управляющей организацией или Собственником своей вины в возникновении нарушения акт может не составляться. В этом случае при наличии вреда имуществу Стороны подписывают дефектную ведомость.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5.3. Акт составляется комиссией, которая должна состоять не менее чем из трех человек, включая представителей Управляющей организации (обязательно), Собственника (члена семьи Собственника, нанимателя, члена семьи нанимателя), подрядной организации, свидетелей (соседей) и других лиц. Если в течение одного часа в дневное время или двух часов в ночное время (с 22.00 до 6.00 по местному времени) с момента сообщения о нарушении представитель Управляющей организации не прибыл для проверки факта нарушения или если признаки нарушения могут исчезнуть или быть ликвидированы, составление акта производится без его присутствия. В этом случае акт подписывается остальными членами комиссии.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5.4.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Акт должен содержать: дату и время его составления; дату, время и характер нарушения, его причины и последствия (факты причинения вреда жизни, здоровью и имуществу Собственника (нанимателя), описание (при наличии возможности - их фотографирование или видеосъемка) повреждений имущества); все разногласия, особые мнения и возражения, возникшие при составлении акта; подписи членов комиссии и Собственника (члена его семьи Собственника, нанимателя, члена семьи нанимателя).</w:t>
      </w:r>
      <w:proofErr w:type="gramEnd"/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5.5. Акт составляется в присутствии Собственника (члена семьи Собственника, нанимателя, члена семьи нанимателя), права которого нарушены. При отсутствии Собственника (члена семьи Собственника, нанимателя, члена семьи нанимателя) акт проверки составляется комиссией без его участия с приглашением в состав комиссии независимых лиц (например, соседей, родственников). Акт проверки составляется комиссией не менее чем в двух экземплярах. Один экземпляр акта вручается Собственнику (члену семьи Собственника) под расписку.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5.6. Принятые решения общего собрания о комиссионном обследовании выполнения работ и услуг по Договору являются для Управляющей организации обязательными. По результатам комиссионного обследования составляется соответствующий акт, экземпляр которого должен быть предоставлен инициатору проведения общего собрания собственников.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6. Порядок изменения и прекращения Договора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6.1. Изменение условий настоящего Договора осуществляется в порядке, предусмотренном жилищным и гражданским законодательством.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 Настоящий Договор может быть прекращен: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6.2.1. По соглашению Сторон.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6.2.2. В одностороннем порядке </w:t>
      </w:r>
      <w:r w:rsidRPr="00AF419B">
        <w:rPr>
          <w:rFonts w:ascii="Times New Roman" w:hAnsi="Times New Roman"/>
          <w:sz w:val="24"/>
          <w:szCs w:val="24"/>
          <w:lang w:eastAsia="ru-RU"/>
        </w:rPr>
        <w:t>по ин</w:t>
      </w:r>
      <w:r>
        <w:rPr>
          <w:rFonts w:ascii="Times New Roman" w:hAnsi="Times New Roman"/>
          <w:sz w:val="24"/>
          <w:szCs w:val="24"/>
          <w:lang w:eastAsia="ru-RU"/>
        </w:rPr>
        <w:t>ициативе Собственника, в случае: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отчуждения ранее находящегося в его собственности помещения (купля-продажа, мена, рента и пр.) путем уведомления Управляющей организации о факте отчуждения с приложением соответствующего документа, Договор считается расторгнутым с момента государственной регистрации перехода права собственности;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 случае смерти Собственника - со дня смерти при наличии копии свидетельства о смерти или других подтверждающих документов.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6.2.3. В случае ликвидации Управляющей организации.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6.2.4. В связи с окончанием срока действия Договора и уведомления одной из Сторон другой Стороны о нежелании его продлевать.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3</w:t>
      </w:r>
      <w:r w:rsidRPr="00AF419B">
        <w:rPr>
          <w:rFonts w:ascii="Times New Roman" w:hAnsi="Times New Roman"/>
          <w:sz w:val="24"/>
          <w:szCs w:val="24"/>
          <w:lang w:eastAsia="ru-RU"/>
        </w:rPr>
        <w:t>. Договор считается исполненным после выполнения Сторонами взаимных обязательств и урегулирования всех расчетов между Управляющей организацией и Собственником.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4</w:t>
      </w:r>
      <w:r w:rsidRPr="00AF419B">
        <w:rPr>
          <w:rFonts w:ascii="Times New Roman" w:hAnsi="Times New Roman"/>
          <w:sz w:val="24"/>
          <w:szCs w:val="24"/>
          <w:lang w:eastAsia="ru-RU"/>
        </w:rPr>
        <w:t>. Расторжение Договора не является основанием для Собственника в прекращении обязательств по оплате произведенных Управляющей организацией затрат (услуг и работ) во время действия настоящего Договора.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6.</w:t>
      </w:r>
      <w:r>
        <w:rPr>
          <w:rFonts w:ascii="Times New Roman" w:hAnsi="Times New Roman"/>
          <w:sz w:val="24"/>
          <w:szCs w:val="24"/>
          <w:lang w:eastAsia="ru-RU"/>
        </w:rPr>
        <w:t>5</w:t>
      </w:r>
      <w:r w:rsidRPr="00AF419B">
        <w:rPr>
          <w:rFonts w:ascii="Times New Roman" w:hAnsi="Times New Roman"/>
          <w:sz w:val="24"/>
          <w:szCs w:val="24"/>
          <w:lang w:eastAsia="ru-RU"/>
        </w:rPr>
        <w:t>. В случае переплаты Собственником средств за услуги по настоящему Договору на момент его расторжения Управляющая организация обязана уведомить Собственника о сумме переплаты, получить от Собственника распоряжение о перечислении излишне полученных ею средств на указанный им счет.</w:t>
      </w:r>
    </w:p>
    <w:p w:rsidR="0078189C" w:rsidRPr="00F62A95" w:rsidRDefault="0078189C" w:rsidP="0078189C">
      <w:pPr>
        <w:spacing w:after="0" w:line="240" w:lineRule="auto"/>
        <w:ind w:firstLine="720"/>
        <w:jc w:val="both"/>
        <w:rPr>
          <w:rFonts w:ascii="Arial" w:hAnsi="Arial" w:cs="Arial"/>
          <w:shd w:val="clear" w:color="auto" w:fill="FFFFFF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 xml:space="preserve">6.6. </w:t>
      </w:r>
      <w:r w:rsidRPr="00F62A95">
        <w:rPr>
          <w:rFonts w:ascii="Times New Roman" w:hAnsi="Times New Roman"/>
          <w:sz w:val="24"/>
          <w:szCs w:val="24"/>
          <w:shd w:val="clear" w:color="auto" w:fill="FFFFFF"/>
        </w:rPr>
        <w:t>Собственники помещений в многоквартирном доме на основании решения общего собрания собственников помещений в многоквартирном доме в одностороннем порядке вправе отказаться от исполнения договора управления многоквартирным домом, если управляющая организация не выполняет условий такого договора, и принять решение о выборе иной управляющей организации или об изменении способа управления данным домом</w:t>
      </w:r>
      <w:r w:rsidRPr="00F62A95">
        <w:rPr>
          <w:rFonts w:ascii="Arial" w:hAnsi="Arial" w:cs="Arial"/>
          <w:shd w:val="clear" w:color="auto" w:fill="FFFFFF"/>
        </w:rPr>
        <w:t>.</w:t>
      </w:r>
    </w:p>
    <w:p w:rsidR="0078189C" w:rsidRPr="00F62A95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62A95">
        <w:rPr>
          <w:rFonts w:ascii="Times New Roman" w:hAnsi="Times New Roman"/>
          <w:sz w:val="24"/>
          <w:szCs w:val="24"/>
          <w:lang w:eastAsia="ru-RU"/>
        </w:rPr>
        <w:t>6.7. Обязательства сторон по договору могут быть изменены только в случае наступления обстоятельств непреодолимой силы, либо на основании решения общего собрания Собственников помещений в многоквартирном доме.</w:t>
      </w:r>
    </w:p>
    <w:p w:rsidR="0078189C" w:rsidRPr="00F62A95" w:rsidRDefault="0078189C" w:rsidP="0078189C">
      <w:pPr>
        <w:spacing w:after="0" w:line="240" w:lineRule="auto"/>
        <w:ind w:firstLine="720"/>
        <w:jc w:val="center"/>
        <w:rPr>
          <w:sz w:val="24"/>
          <w:szCs w:val="24"/>
        </w:rPr>
      </w:pPr>
    </w:p>
    <w:p w:rsidR="0078189C" w:rsidRPr="00F62A95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F62A95">
        <w:rPr>
          <w:rFonts w:ascii="Times New Roman" w:hAnsi="Times New Roman"/>
          <w:b/>
          <w:sz w:val="24"/>
          <w:szCs w:val="24"/>
          <w:lang w:eastAsia="ru-RU"/>
        </w:rPr>
        <w:t>7. Прочее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7.1. Все споры, возникшие из Договора или в связи с ним, разрешаются Сторонами путем переговоров. В случае если Стороны не могут достичь взаимного соглашения, споры и разногласия разрешаются в судебном порядке.</w:t>
      </w:r>
    </w:p>
    <w:p w:rsidR="0078189C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sz w:val="24"/>
          <w:szCs w:val="24"/>
          <w:lang w:eastAsia="ru-RU"/>
        </w:rPr>
        <w:t>8. Форс-мажор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8.1. Управляющая организация, не исполнившая или ненадлежащим образом исполнившая обязательства в соответствии с настоящим Договором, несет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 К таким </w:t>
      </w:r>
      <w:r w:rsidRPr="00AF419B">
        <w:rPr>
          <w:rFonts w:ascii="Times New Roman" w:hAnsi="Times New Roman"/>
          <w:sz w:val="24"/>
          <w:szCs w:val="24"/>
          <w:lang w:eastAsia="ru-RU"/>
        </w:rPr>
        <w:lastRenderedPageBreak/>
        <w:t>обстоятельствам относятся техногенные и природные катастрофы, не связанные с виновной деятельностью Сторон Договора, военные действия, террористические акты и иные независящие от Сторон обстоятельства. При этом к таким обстоятельствам не относятся, в частности, нарушение обязанностей со стороны контрагентов Стороны Договора, отсутствие на рынке нужных для исполнения обязательств по договору товаров, отсутствие у Стороны Договора необходимых денежных средств, банкротство Стороны Договора.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8.2. Если обстоятельства непреодолимой силы действуют в течение более двух месяцев, любая из Сторон вправе отказаться от дальнейшего выполнения обязательств по Договору, причем ни одна из Сторон не может требовать от другой возмещения возможных убытков.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8.3. Сторона, оказавшаяся не в состоянии выполнить свои обязательства по Договору, обязана незамедлительно известить другую Сторону о наступлении или прекращении действия обстоятельств, препятствующих выполнению этих обязательств.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625BA3" w:rsidRDefault="0078189C" w:rsidP="0078189C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9. Срок действия Договора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9.1.Договор заключается сроком на 3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F419B">
        <w:rPr>
          <w:rFonts w:ascii="Times New Roman" w:hAnsi="Times New Roman"/>
          <w:sz w:val="24"/>
          <w:szCs w:val="24"/>
          <w:lang w:eastAsia="ru-RU"/>
        </w:rPr>
        <w:t>(три) года и вступает в силу с «___»________201__г.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9.2. Настоящий Договор составлен в двух экземплярах, по одному для каждой из Сторон. Оба экземпляра идентичны и имеют одинаковую юридическую силу. Все приложения к настоящему Договору являются его неотъемлемой частью.</w:t>
      </w:r>
    </w:p>
    <w:p w:rsidR="0078189C" w:rsidRDefault="0078189C" w:rsidP="0078189C">
      <w:pPr>
        <w:ind w:firstLine="720"/>
        <w:jc w:val="both"/>
        <w:rPr>
          <w:b/>
          <w:i/>
          <w:sz w:val="24"/>
          <w:szCs w:val="24"/>
        </w:rPr>
      </w:pP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F419B">
        <w:rPr>
          <w:rFonts w:ascii="Times New Roman" w:hAnsi="Times New Roman"/>
          <w:b/>
          <w:i/>
          <w:sz w:val="24"/>
          <w:szCs w:val="24"/>
          <w:lang w:eastAsia="ru-RU"/>
        </w:rPr>
        <w:t>Приложения: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1. Список собственников  помещений  в  многоквартирном доме.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2. Состав общего имущества многоквартирного дома по адресу: ____________________;</w:t>
      </w: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3. Перечень работ и услуг по содержанию и ремонту общего имущества собственников помещений в многоквартирном доме, являющегося объектом </w:t>
      </w:r>
      <w:r>
        <w:rPr>
          <w:rFonts w:ascii="Times New Roman" w:hAnsi="Times New Roman"/>
          <w:sz w:val="24"/>
          <w:szCs w:val="24"/>
          <w:lang w:eastAsia="ru-RU"/>
        </w:rPr>
        <w:t>открытого конкурса</w:t>
      </w:r>
      <w:r w:rsidRPr="00AF419B">
        <w:rPr>
          <w:rFonts w:ascii="Times New Roman" w:hAnsi="Times New Roman"/>
          <w:sz w:val="24"/>
          <w:szCs w:val="24"/>
          <w:lang w:eastAsia="ru-RU"/>
        </w:rPr>
        <w:t>.</w:t>
      </w:r>
    </w:p>
    <w:p w:rsidR="0078189C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8189C" w:rsidRPr="00AF419B" w:rsidRDefault="0078189C" w:rsidP="0078189C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8189C" w:rsidRPr="00AF419B" w:rsidTr="006B4948">
        <w:tc>
          <w:tcPr>
            <w:tcW w:w="4785" w:type="dxa"/>
          </w:tcPr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Собственник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ов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Подписывают приложение 1</w:t>
            </w:r>
          </w:p>
        </w:tc>
        <w:tc>
          <w:tcPr>
            <w:tcW w:w="4786" w:type="dxa"/>
          </w:tcPr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От 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Управляющ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ей</w:t>
            </w:r>
            <w:r w:rsidRPr="00AF419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организаци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Место нахождения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Тел. 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ИНН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КПП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/с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в банке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к/с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БИК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Руководитель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</w:t>
            </w:r>
          </w:p>
          <w:p w:rsidR="0078189C" w:rsidRPr="00AF419B" w:rsidRDefault="0078189C" w:rsidP="006B494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F419B">
              <w:rPr>
                <w:rFonts w:ascii="Times New Roman" w:hAnsi="Times New Roman"/>
                <w:sz w:val="24"/>
                <w:szCs w:val="24"/>
                <w:lang w:eastAsia="ru-RU"/>
              </w:rPr>
              <w:t>МП</w:t>
            </w:r>
          </w:p>
        </w:tc>
      </w:tr>
    </w:tbl>
    <w:p w:rsidR="0078189C" w:rsidRDefault="0078189C" w:rsidP="0078189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9379F" w:rsidRDefault="0069379F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78189C" w:rsidRDefault="0078189C" w:rsidP="00625BA3">
      <w:pPr>
        <w:rPr>
          <w:sz w:val="24"/>
          <w:szCs w:val="24"/>
        </w:rPr>
      </w:pPr>
    </w:p>
    <w:p w:rsidR="006E5B91" w:rsidRPr="00D71E81" w:rsidRDefault="00595ADD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lastRenderedPageBreak/>
        <w:t xml:space="preserve"> </w:t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>Приложение № 1</w:t>
      </w:r>
    </w:p>
    <w:p w:rsidR="006E5B91" w:rsidRPr="00D71E81" w:rsidRDefault="00621546" w:rsidP="00621546">
      <w:pPr>
        <w:tabs>
          <w:tab w:val="left" w:pos="3310"/>
          <w:tab w:val="right" w:pos="10065"/>
        </w:tabs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Pr="00D71E81">
        <w:rPr>
          <w:rFonts w:ascii="Times New Roman" w:hAnsi="Times New Roman"/>
          <w:sz w:val="20"/>
          <w:szCs w:val="20"/>
          <w:lang w:eastAsia="ru-RU"/>
        </w:rPr>
        <w:tab/>
      </w:r>
      <w:r w:rsidR="006E5B91" w:rsidRPr="00D71E81">
        <w:rPr>
          <w:rFonts w:ascii="Times New Roman" w:hAnsi="Times New Roman"/>
          <w:sz w:val="20"/>
          <w:szCs w:val="20"/>
          <w:lang w:eastAsia="ru-RU"/>
        </w:rPr>
        <w:t xml:space="preserve">к  Договору 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483CF9" w:rsidRDefault="00483CF9" w:rsidP="0079314F">
      <w:pPr>
        <w:jc w:val="center"/>
        <w:rPr>
          <w:rFonts w:eastAsia="MS Mincho"/>
          <w:b/>
          <w:sz w:val="24"/>
          <w:szCs w:val="24"/>
        </w:rPr>
      </w:pP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СПИСОК  </w:t>
      </w:r>
    </w:p>
    <w:p w:rsidR="00CD62BF" w:rsidRPr="00AF419B" w:rsidRDefault="006E5B91" w:rsidP="00CD62B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собственников  помещений  </w:t>
      </w:r>
    </w:p>
    <w:p w:rsidR="006E5B91" w:rsidRPr="00AF419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в  многоквартирном доме, расположенном по адресу: </w:t>
      </w:r>
    </w:p>
    <w:p w:rsidR="006E5B91" w:rsidRDefault="008A55EA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Московская область, </w:t>
      </w:r>
      <w:proofErr w:type="spellStart"/>
      <w:r w:rsidR="0069379F">
        <w:rPr>
          <w:rFonts w:ascii="Times New Roman" w:hAnsi="Times New Roman"/>
          <w:sz w:val="24"/>
          <w:szCs w:val="24"/>
          <w:lang w:eastAsia="ru-RU"/>
        </w:rPr>
        <w:t>г.о</w:t>
      </w:r>
      <w:proofErr w:type="spellEnd"/>
      <w:r w:rsidR="0069379F">
        <w:rPr>
          <w:rFonts w:ascii="Times New Roman" w:hAnsi="Times New Roman"/>
          <w:sz w:val="24"/>
          <w:szCs w:val="24"/>
          <w:lang w:eastAsia="ru-RU"/>
        </w:rPr>
        <w:t>. Домо</w:t>
      </w:r>
      <w:r w:rsidR="000A3B8C">
        <w:rPr>
          <w:rFonts w:ascii="Times New Roman" w:hAnsi="Times New Roman"/>
          <w:sz w:val="24"/>
          <w:szCs w:val="24"/>
          <w:lang w:eastAsia="ru-RU"/>
        </w:rPr>
        <w:t>дедово, с. Константиново, д.</w:t>
      </w:r>
      <w:r w:rsidR="003624FB">
        <w:rPr>
          <w:rFonts w:ascii="Times New Roman" w:hAnsi="Times New Roman"/>
          <w:sz w:val="24"/>
          <w:szCs w:val="24"/>
          <w:lang w:eastAsia="ru-RU"/>
        </w:rPr>
        <w:t>5</w:t>
      </w:r>
      <w:r w:rsidR="00EE2006">
        <w:rPr>
          <w:rFonts w:ascii="Times New Roman" w:hAnsi="Times New Roman"/>
          <w:sz w:val="24"/>
          <w:szCs w:val="24"/>
          <w:lang w:eastAsia="ru-RU"/>
        </w:rPr>
        <w:t>.</w:t>
      </w:r>
    </w:p>
    <w:p w:rsidR="006E5B91" w:rsidRPr="0083650B" w:rsidRDefault="006E5B91" w:rsidP="00AF419B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1"/>
        <w:gridCol w:w="1258"/>
        <w:gridCol w:w="992"/>
        <w:gridCol w:w="2977"/>
        <w:gridCol w:w="1701"/>
        <w:gridCol w:w="1135"/>
        <w:gridCol w:w="1842"/>
      </w:tblGrid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D00FF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00FF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№ квартиры (наименование нежилого помещения)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Общая площадь помещения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Ф.И.О. собственника (наименование юридического лица)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Паспортные данные (данные о регистрации юридического лица, банковские реквизиты)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Подпись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Документы, подтверждающие наличие в собственности жилого (нежилого) помещения в многоквартирном доме</w:t>
            </w:r>
          </w:p>
        </w:tc>
      </w:tr>
      <w:tr w:rsidR="006E5B91" w:rsidTr="002034E4">
        <w:tc>
          <w:tcPr>
            <w:tcW w:w="55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5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E5B91" w:rsidRPr="00D00FF7" w:rsidRDefault="006E5B91" w:rsidP="00D00FF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0FF7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</w:tbl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6E5B91" w:rsidRDefault="006E5B91" w:rsidP="0079314F">
      <w:pPr>
        <w:jc w:val="right"/>
        <w:rPr>
          <w:sz w:val="24"/>
          <w:szCs w:val="24"/>
        </w:rPr>
      </w:pPr>
    </w:p>
    <w:p w:rsidR="00482E86" w:rsidRDefault="00482E86" w:rsidP="00A1233C">
      <w:pPr>
        <w:rPr>
          <w:sz w:val="24"/>
          <w:szCs w:val="24"/>
        </w:rPr>
      </w:pPr>
    </w:p>
    <w:p w:rsidR="00200DC3" w:rsidRDefault="00200DC3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8C4BBF" w:rsidRDefault="008C4BBF" w:rsidP="00A1233C">
      <w:pPr>
        <w:rPr>
          <w:sz w:val="24"/>
          <w:szCs w:val="24"/>
        </w:rPr>
      </w:pPr>
    </w:p>
    <w:p w:rsidR="003F6EC9" w:rsidRDefault="003F6EC9" w:rsidP="00A1233C">
      <w:pPr>
        <w:rPr>
          <w:sz w:val="24"/>
          <w:szCs w:val="24"/>
        </w:rPr>
      </w:pP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Приложение № 2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к  Договору управления  </w:t>
      </w:r>
    </w:p>
    <w:p w:rsidR="006E5B91" w:rsidRPr="00D71E81" w:rsidRDefault="006E5B91" w:rsidP="00AF419B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D71E81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484E8E" w:rsidRDefault="006E5B91" w:rsidP="0079314F">
      <w:pPr>
        <w:autoSpaceDE w:val="0"/>
        <w:autoSpaceDN w:val="0"/>
        <w:adjustRightInd w:val="0"/>
        <w:jc w:val="center"/>
        <w:rPr>
          <w:rFonts w:eastAsia="MS Mincho"/>
          <w:b/>
          <w:sz w:val="24"/>
          <w:szCs w:val="24"/>
        </w:rPr>
      </w:pPr>
    </w:p>
    <w:p w:rsidR="008A55EA" w:rsidRPr="008A55EA" w:rsidRDefault="006E5B91" w:rsidP="008A55EA">
      <w:pPr>
        <w:spacing w:after="0" w:line="240" w:lineRule="auto"/>
        <w:jc w:val="center"/>
        <w:rPr>
          <w:rFonts w:ascii="Times New Roman" w:eastAsia="MS Mincho" w:hAnsi="Times New Roman"/>
          <w:b/>
        </w:rPr>
      </w:pPr>
      <w:r w:rsidRPr="008A55EA">
        <w:rPr>
          <w:rFonts w:ascii="Times New Roman" w:eastAsia="MS Mincho" w:hAnsi="Times New Roman"/>
          <w:b/>
        </w:rPr>
        <w:t xml:space="preserve">Состав общего имущества многоквартирного дома, расположенного по адресу:         </w:t>
      </w:r>
    </w:p>
    <w:p w:rsidR="008A55EA" w:rsidRPr="008A55EA" w:rsidRDefault="008A55EA" w:rsidP="008A55EA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A55EA">
        <w:rPr>
          <w:rFonts w:ascii="Times New Roman" w:hAnsi="Times New Roman"/>
          <w:lang w:eastAsia="ru-RU"/>
        </w:rPr>
        <w:t xml:space="preserve">Московская область, </w:t>
      </w:r>
      <w:r w:rsidR="00234BA2">
        <w:rPr>
          <w:rFonts w:ascii="Times New Roman" w:hAnsi="Times New Roman"/>
          <w:lang w:eastAsia="ru-RU"/>
        </w:rPr>
        <w:t>г.</w:t>
      </w:r>
      <w:r w:rsidRPr="008A55EA">
        <w:rPr>
          <w:rFonts w:ascii="Times New Roman" w:hAnsi="Times New Roman"/>
          <w:lang w:eastAsia="ru-RU"/>
        </w:rPr>
        <w:t xml:space="preserve"> </w:t>
      </w:r>
      <w:r w:rsidR="0069379F">
        <w:rPr>
          <w:rFonts w:ascii="Times New Roman" w:hAnsi="Times New Roman"/>
          <w:lang w:eastAsia="ru-RU"/>
        </w:rPr>
        <w:t>о. Домодедово, с. Константиново, д.</w:t>
      </w:r>
      <w:r w:rsidR="003624FB">
        <w:rPr>
          <w:rFonts w:ascii="Times New Roman" w:hAnsi="Times New Roman"/>
          <w:lang w:eastAsia="ru-RU"/>
        </w:rPr>
        <w:t>5.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а) помещения в многоквартирном доме, не являющиеся частями квартир и предназначенные для обслуживания более одного жилого и (или) нежилого помещения в этом многоквартирном доме (далее - помещения общего пользования), в том числе межквартирные лестничные площадки, лестницы, коридоры, колясочные, чердаки, технические этажи  и технические подвалы, в которых имеются инженерные коммуникации, иное обслуживающее более одного жилого и (или) нежилого помещения в многоквартирном доме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оборудование (элеваторные узлы и другое инженерное оборудование);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б) крыши;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в) ограждающие несущие конструкции многоквартирного дома (включая фундаменты, несущие стены, плиты перекрытий, балконные и иные плиты, и иные ограждающие несущие конструкции);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г) ограждающие ненесущие конструкции многоквартирного дома, обслуживающие более одного жилого и (или) нежилого помещения (включая окна и двери помещений общего пользования, перила, парапеты и иные ограждающие ненесущие конструкции);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д) механическое, электрическое, санитарно-техническое и иное оборудование, находящееся в многоквартирном доме за пределами или внутри помещений и обслуживающее более одного жилого и (или) нежилого помещения (квартиры);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 xml:space="preserve">е) земельный участок, на котором расположен многоквартирный </w:t>
      </w: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дом</w:t>
      </w:r>
      <w:proofErr w:type="gramEnd"/>
      <w:r w:rsidRPr="00AF419B">
        <w:rPr>
          <w:rFonts w:ascii="Times New Roman" w:hAnsi="Times New Roman"/>
          <w:sz w:val="24"/>
          <w:szCs w:val="24"/>
          <w:lang w:eastAsia="ru-RU"/>
        </w:rPr>
        <w:t xml:space="preserve"> и границы которого определены на основании данных государственного кадастрового учета, с элементами озеленения и благоустройства;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ж) иные объекты, предназначенные для обслуживания, эксплуатации и благоустройства многоквартирного дома, включая  тепловые пункты, предназначенные для обслуживания одного многоквартирного дома,  детские и спортивные площадки, расположенные в границах земельного участка, на котором расположен многоквартирный дом.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з) внутридомовые инженерные системы холодного и горячего водоснабжения, состоящие из стояков, ответвлений от стояков до первого резьбового соединения, расположенного на ответвлениях от стояков, коллективных (общедомовых) приборов учета холодной и горячей воды.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и) внутридомовая система отопления, состоящая из стояков,  регулирующей и запорной арматуры, коллективных (общедомовых) приборов учета тепловой энергии, а также другого оборудования, расположенного на этих сетях.</w:t>
      </w:r>
    </w:p>
    <w:p w:rsidR="0078189C" w:rsidRPr="00AF419B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AF419B">
        <w:rPr>
          <w:rFonts w:ascii="Times New Roman" w:hAnsi="Times New Roman"/>
          <w:sz w:val="24"/>
          <w:szCs w:val="24"/>
          <w:lang w:eastAsia="ru-RU"/>
        </w:rPr>
        <w:t>к) внутридомовая система электроснабжения, состоящая из вводных шкафов, вводно-распределительных устройств, аппаратуры защиты, контроля и управления, коллективных (общедомовых) приборов учета электрической энергии, этажных щитков и шкафов, осветительных установок помещений общего пользования, систем автоматической пожарной сигнализации внутреннего противопожарного водопровода, от внешней границы,  до индивидуальных, общих (квартирных) приборов учета электрической энергии, а также другого электрического оборудования, расположенного на этих сетях.</w:t>
      </w:r>
      <w:proofErr w:type="gramEnd"/>
    </w:p>
    <w:p w:rsidR="0078189C" w:rsidRPr="00A1233C" w:rsidRDefault="0078189C" w:rsidP="0078189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AF419B">
        <w:rPr>
          <w:rFonts w:ascii="Times New Roman" w:hAnsi="Times New Roman"/>
          <w:sz w:val="24"/>
          <w:szCs w:val="24"/>
          <w:lang w:eastAsia="ru-RU"/>
        </w:rPr>
        <w:t>л) внешней границей сетей электро-, тепло-, водоснабжения и водоотведения, информационно-телекоммуникационных сетей, входящих в состав общего имущества, если иное не установлено законодательством Российской Федерации, является внешняя граница стены многоквартирного</w:t>
      </w:r>
      <w:r>
        <w:rPr>
          <w:rFonts w:ascii="Times New Roman" w:hAnsi="Times New Roman"/>
          <w:sz w:val="24"/>
          <w:szCs w:val="24"/>
          <w:lang w:eastAsia="ru-RU"/>
        </w:rPr>
        <w:t xml:space="preserve"> дома.</w:t>
      </w:r>
    </w:p>
    <w:p w:rsidR="006E5B91" w:rsidRDefault="006E5B91" w:rsidP="008A55EA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A0EE3" w:rsidRDefault="008A0EE3" w:rsidP="00AA475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b/>
          <w:sz w:val="24"/>
          <w:szCs w:val="24"/>
        </w:rPr>
        <w:t xml:space="preserve">  </w:t>
      </w:r>
      <w:r w:rsidRPr="00AA4755">
        <w:rPr>
          <w:rFonts w:ascii="Times New Roman" w:hAnsi="Times New Roman"/>
          <w:b/>
          <w:sz w:val="24"/>
          <w:szCs w:val="24"/>
        </w:rPr>
        <w:t>Собственник:                                                                           Управляющая организация:</w:t>
      </w:r>
    </w:p>
    <w:p w:rsidR="006E5B91" w:rsidRPr="00AA4755" w:rsidRDefault="006E5B91" w:rsidP="0079314F">
      <w:pPr>
        <w:ind w:firstLine="720"/>
        <w:jc w:val="both"/>
        <w:rPr>
          <w:rFonts w:ascii="Times New Roman" w:hAnsi="Times New Roman"/>
          <w:b/>
          <w:sz w:val="24"/>
          <w:szCs w:val="24"/>
        </w:rPr>
      </w:pPr>
      <w:r w:rsidRPr="00AA4755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М.П.</w:t>
      </w:r>
    </w:p>
    <w:p w:rsidR="006E5B91" w:rsidRPr="00555E46" w:rsidRDefault="006E5B91" w:rsidP="0076064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Приложение № 3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 xml:space="preserve">к Договору  управления  </w:t>
      </w:r>
    </w:p>
    <w:p w:rsidR="006E5B91" w:rsidRPr="008A55EA" w:rsidRDefault="006E5B91" w:rsidP="00555E4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A55EA">
        <w:rPr>
          <w:rFonts w:ascii="Times New Roman" w:hAnsi="Times New Roman"/>
          <w:sz w:val="20"/>
          <w:szCs w:val="20"/>
          <w:lang w:eastAsia="ru-RU"/>
        </w:rPr>
        <w:t>многоквартирным  домом</w:t>
      </w:r>
    </w:p>
    <w:p w:rsidR="006E5B91" w:rsidRPr="00555E46" w:rsidRDefault="006E5B91" w:rsidP="00555E46">
      <w:pPr>
        <w:spacing w:after="0" w:line="240" w:lineRule="auto"/>
        <w:rPr>
          <w:rFonts w:ascii="Times New Roman" w:hAnsi="Times New Roman"/>
          <w:b/>
          <w:snapToGrid w:val="0"/>
          <w:sz w:val="24"/>
          <w:szCs w:val="24"/>
          <w:lang w:eastAsia="ru-RU"/>
        </w:rPr>
      </w:pPr>
    </w:p>
    <w:p w:rsidR="008A2853" w:rsidRPr="00054265" w:rsidRDefault="008A2853" w:rsidP="008A2853">
      <w:pPr>
        <w:spacing w:after="0" w:line="240" w:lineRule="auto"/>
        <w:jc w:val="center"/>
        <w:rPr>
          <w:rFonts w:ascii="Times New Roman" w:hAnsi="Times New Roman"/>
          <w:b/>
          <w:snapToGrid w:val="0"/>
          <w:lang w:eastAsia="ru-RU"/>
        </w:rPr>
      </w:pPr>
      <w:r w:rsidRPr="004E24EA">
        <w:rPr>
          <w:rFonts w:ascii="Times New Roman" w:hAnsi="Times New Roman"/>
          <w:b/>
          <w:snapToGrid w:val="0"/>
          <w:lang w:eastAsia="ru-RU"/>
        </w:rPr>
        <w:t>ПЕРЕЧЕНЬ</w:t>
      </w:r>
    </w:p>
    <w:p w:rsidR="004B282D" w:rsidRPr="004B282D" w:rsidRDefault="004B282D" w:rsidP="004B282D">
      <w:pPr>
        <w:pStyle w:val="ConsPlusNonformat"/>
        <w:widowControl/>
        <w:jc w:val="center"/>
        <w:rPr>
          <w:rFonts w:ascii="Times New Roman" w:hAnsi="Times New Roman"/>
        </w:rPr>
      </w:pPr>
      <w:r w:rsidRPr="004B282D">
        <w:rPr>
          <w:rFonts w:ascii="Times New Roman" w:hAnsi="Times New Roman"/>
        </w:rPr>
        <w:t>работ и услуг по содержанию и ремонту</w:t>
      </w:r>
    </w:p>
    <w:p w:rsidR="004B282D" w:rsidRPr="004B282D" w:rsidRDefault="004B282D" w:rsidP="004B282D">
      <w:pPr>
        <w:pStyle w:val="ConsPlusTitle"/>
        <w:widowControl/>
        <w:jc w:val="center"/>
        <w:rPr>
          <w:rFonts w:ascii="Times New Roman" w:hAnsi="Times New Roman"/>
          <w:b w:val="0"/>
        </w:rPr>
      </w:pPr>
      <w:r w:rsidRPr="004B282D">
        <w:rPr>
          <w:rFonts w:ascii="Times New Roman" w:hAnsi="Times New Roman"/>
          <w:b w:val="0"/>
        </w:rPr>
        <w:t>общего имущества собственников помещений в многоквартирном доме,</w:t>
      </w:r>
    </w:p>
    <w:p w:rsidR="004B282D" w:rsidRP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z w:val="20"/>
          <w:szCs w:val="20"/>
        </w:rPr>
        <w:t xml:space="preserve">по адресу: Московская 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область, </w:t>
      </w:r>
      <w:r w:rsidR="00234BA2">
        <w:rPr>
          <w:rFonts w:ascii="Times New Roman" w:hAnsi="Times New Roman"/>
          <w:snapToGrid w:val="0"/>
          <w:sz w:val="20"/>
          <w:szCs w:val="20"/>
          <w:lang w:eastAsia="ru-RU"/>
        </w:rPr>
        <w:t>г.</w:t>
      </w: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 xml:space="preserve"> </w:t>
      </w:r>
      <w:r w:rsidR="0069379F">
        <w:rPr>
          <w:rFonts w:ascii="Times New Roman" w:hAnsi="Times New Roman"/>
          <w:snapToGrid w:val="0"/>
          <w:sz w:val="20"/>
          <w:szCs w:val="20"/>
          <w:lang w:eastAsia="ru-RU"/>
        </w:rPr>
        <w:t>о. Домодедово, с. Константиново, д.</w:t>
      </w:r>
      <w:r w:rsidR="003624FB">
        <w:rPr>
          <w:rFonts w:ascii="Times New Roman" w:hAnsi="Times New Roman"/>
          <w:snapToGrid w:val="0"/>
          <w:sz w:val="20"/>
          <w:szCs w:val="20"/>
          <w:lang w:eastAsia="ru-RU"/>
        </w:rPr>
        <w:t>5</w:t>
      </w:r>
      <w:r w:rsidR="00200DC3">
        <w:rPr>
          <w:rFonts w:ascii="Times New Roman" w:hAnsi="Times New Roman"/>
          <w:snapToGrid w:val="0"/>
          <w:sz w:val="20"/>
          <w:szCs w:val="20"/>
          <w:lang w:eastAsia="ru-RU"/>
        </w:rPr>
        <w:t>,</w:t>
      </w:r>
    </w:p>
    <w:p w:rsidR="004B282D" w:rsidRDefault="004B282D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  <w:r w:rsidRPr="004B282D">
        <w:rPr>
          <w:rFonts w:ascii="Times New Roman" w:hAnsi="Times New Roman"/>
          <w:snapToGrid w:val="0"/>
          <w:sz w:val="20"/>
          <w:szCs w:val="20"/>
          <w:lang w:eastAsia="ru-RU"/>
        </w:rPr>
        <w:t>являющегося объектом открытого конкурса</w:t>
      </w:r>
    </w:p>
    <w:p w:rsidR="006B4948" w:rsidRDefault="006B4948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tbl>
      <w:tblPr>
        <w:tblW w:w="10351" w:type="dxa"/>
        <w:tblInd w:w="103" w:type="dxa"/>
        <w:tblLook w:val="04A0" w:firstRow="1" w:lastRow="0" w:firstColumn="1" w:lastColumn="0" w:noHBand="0" w:noVBand="1"/>
      </w:tblPr>
      <w:tblGrid>
        <w:gridCol w:w="714"/>
        <w:gridCol w:w="3655"/>
        <w:gridCol w:w="3308"/>
        <w:gridCol w:w="1448"/>
        <w:gridCol w:w="1226"/>
      </w:tblGrid>
      <w:tr w:rsidR="006B4948" w:rsidRPr="006B4948" w:rsidTr="006B4948">
        <w:trPr>
          <w:trHeight w:val="15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работ и услуг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Периодичность выполнения работ и оказания услуг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Годовая плата (рублей)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На 1 кв. м (С НДС, по разделам)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отношении всех видов фундаментов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934,88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0,03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Работы, выполняемые в зданиях с подвалами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3, 9,10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для надлежащего содержания стен, фасадов, перегородок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4 674,42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4,5,6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перекрытий, покрытий,  колонн и столбов, балок (ригелей) перекрытий,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4 051,16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0,13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крыш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2 493,02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внутренней отделки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11 841,86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0,38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8,12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полов помещений, относящихся к общему имуществу в многоквартирном доме (в том числе лестниц)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3 427,91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0,11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оконных и дверных заполнений помещений, относящихся к общему имуществу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1 869,77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</w:tr>
      <w:tr w:rsidR="006B4948" w:rsidRPr="006B4948" w:rsidTr="006B4948">
        <w:trPr>
          <w:trHeight w:val="12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мусоропроводов многоквартирных домов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Профилактический осмотр мусоропроводов -  2 раза / месяц,  уборка мусороприемных камер - ежедневно,  уборка загрузочных клапанов мусоропроводов - 1 раз / неделю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вентиляции, работы по обеспечению требований пожарной безопасности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19 009,31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0,61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печей, каминов и очагов в многоквартирных домах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водоподкачек</w:t>
            </w:r>
            <w:proofErr w:type="spell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в многоквартирных домах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14 023,26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многоквартирных домах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66 376,76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2,13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lastRenderedPageBreak/>
              <w:t>19</w:t>
            </w:r>
          </w:p>
        </w:tc>
        <w:tc>
          <w:tcPr>
            <w:tcW w:w="3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теплоснабжения (отопление, горячее водоснабжение) в многоквартирных домах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 раза / год</w:t>
            </w:r>
          </w:p>
        </w:tc>
        <w:tc>
          <w:tcPr>
            <w:tcW w:w="1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27 111,64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0,87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электрооборудования, радио- и телекоммуникационного оборудования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 раз / месяц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5 920,93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0,19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систем внутридомового газового оборудования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6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Работы, выполняемые в целях надлежащего содержания и ремонта лифта (лифтов)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27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помещений, входящих в состав общего имущества в многоквартирном доме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Влажное подметание лестничных площадок и маршей </w:t>
            </w: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- ежедневно; мытье лестничных площадок и маршей </w:t>
            </w: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- 2 раза / месяц; протирка пыли с подоконников, мытье и протирка дверей в помещениях общего пользования, мытье и протирка оконных рам и переплетов в помещениях общего пользования, мытье и протирка стекол в окнах в помещениях общего пользования - 2 раза / год</w:t>
            </w:r>
            <w:proofErr w:type="gramEnd"/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263 637,29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8,46</w:t>
            </w:r>
          </w:p>
        </w:tc>
      </w:tr>
      <w:tr w:rsidR="006B4948" w:rsidRPr="006B4948" w:rsidTr="006B4948">
        <w:trPr>
          <w:trHeight w:val="21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холодный период года: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свежевыпавшего снега толщиной до 2 см, сдвигание свежевыпавшего снега толщиной свыше 2 см – 1 раз / сутки; очистка территории от наледи и льда – 1 раз / двое суток; подметание территории в дни без снегопада, очистка урн от мусора, уборка контейнерных площадок – 1 раз / сутки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171 083,77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5,49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содержанию придомовой территории в теплый период года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Подметание и уборка придомовой территории, уборка контейнерных площадок – 1 раз / сутки; выкашивание газонов – 1 раз / месяц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96 293,05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3,09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обеспечению вывоза бытовых отходов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Работы по обслуживанию систем аварийного освещения, пожаротушения, сигнализации, противопожарного водоснабжения, сре</w:t>
            </w:r>
            <w:proofErr w:type="gram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дств пр</w:t>
            </w:r>
            <w:proofErr w:type="gram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отивопожарной защиты, </w:t>
            </w:r>
            <w:proofErr w:type="spellStart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противодымной</w:t>
            </w:r>
            <w:proofErr w:type="spellEnd"/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 xml:space="preserve"> защиты.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</w:tr>
      <w:tr w:rsidR="006B4948" w:rsidRPr="006B4948" w:rsidTr="006B4948">
        <w:trPr>
          <w:trHeight w:val="900"/>
        </w:trPr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</w:t>
            </w: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ежедневно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12 776,75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color w:val="000000"/>
                <w:sz w:val="18"/>
                <w:szCs w:val="18"/>
                <w:lang w:eastAsia="ru-RU"/>
              </w:rPr>
              <w:t>0,41</w:t>
            </w:r>
          </w:p>
        </w:tc>
      </w:tr>
      <w:tr w:rsidR="006B4948" w:rsidRPr="006B4948" w:rsidTr="006B4948">
        <w:trPr>
          <w:trHeight w:val="300"/>
        </w:trPr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4948" w:rsidRPr="006B4948" w:rsidRDefault="006B4948" w:rsidP="006B4948">
            <w:pPr>
              <w:spacing w:after="0" w:line="240" w:lineRule="auto"/>
              <w:rPr>
                <w:rFonts w:eastAsia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</w:t>
            </w:r>
          </w:p>
        </w:tc>
        <w:tc>
          <w:tcPr>
            <w:tcW w:w="1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705 525,79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4948" w:rsidRPr="006B4948" w:rsidRDefault="006B4948" w:rsidP="006B494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B4948">
              <w:rPr>
                <w:rFonts w:eastAsia="Times New Roman"/>
                <w:b/>
                <w:bCs/>
                <w:color w:val="000000"/>
                <w:sz w:val="18"/>
                <w:szCs w:val="18"/>
                <w:lang w:eastAsia="ru-RU"/>
              </w:rPr>
              <w:t>22,64</w:t>
            </w:r>
          </w:p>
        </w:tc>
      </w:tr>
    </w:tbl>
    <w:p w:rsidR="006B4948" w:rsidRDefault="006B4948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B4948" w:rsidRDefault="006B4948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B4948" w:rsidRDefault="006B4948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624FB" w:rsidRDefault="003624FB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624FB" w:rsidRDefault="003624FB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C4BBF" w:rsidRDefault="008C4BB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8C4BBF" w:rsidRDefault="008C4BB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3B4A39" w:rsidRDefault="003B4A39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69379F" w:rsidRDefault="0069379F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F62A95" w:rsidRDefault="00F62A95" w:rsidP="004B282D">
      <w:pPr>
        <w:spacing w:after="0" w:line="240" w:lineRule="auto"/>
        <w:ind w:firstLine="708"/>
        <w:jc w:val="center"/>
        <w:rPr>
          <w:rFonts w:ascii="Times New Roman" w:hAnsi="Times New Roman"/>
          <w:snapToGrid w:val="0"/>
          <w:sz w:val="20"/>
          <w:szCs w:val="20"/>
          <w:lang w:eastAsia="ru-RU"/>
        </w:rPr>
      </w:pPr>
    </w:p>
    <w:p w:rsidR="00760642" w:rsidRDefault="00760642" w:rsidP="008A2853">
      <w:pPr>
        <w:spacing w:after="0" w:line="240" w:lineRule="auto"/>
        <w:rPr>
          <w:rFonts w:ascii="Times New Roman" w:hAnsi="Times New Roman"/>
          <w:b/>
          <w:snapToGrid w:val="0"/>
          <w:sz w:val="20"/>
          <w:szCs w:val="20"/>
          <w:lang w:eastAsia="ru-RU"/>
        </w:rPr>
      </w:pPr>
    </w:p>
    <w:sectPr w:rsidR="00760642" w:rsidSect="00E85BC8">
      <w:footerReference w:type="even" r:id="rId35"/>
      <w:footerReference w:type="default" r:id="rId36"/>
      <w:pgSz w:w="11909" w:h="16834"/>
      <w:pgMar w:top="709" w:right="710" w:bottom="284" w:left="1134" w:header="284" w:footer="284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769E" w:rsidRDefault="0018769E">
      <w:pPr>
        <w:spacing w:after="0" w:line="240" w:lineRule="auto"/>
      </w:pPr>
      <w:r>
        <w:separator/>
      </w:r>
    </w:p>
  </w:endnote>
  <w:endnote w:type="continuationSeparator" w:id="0">
    <w:p w:rsidR="0018769E" w:rsidRDefault="001876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48" w:rsidRDefault="006B4948" w:rsidP="00EB1AF0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separate"/>
    </w:r>
    <w:r>
      <w:rPr>
        <w:rStyle w:val="ad"/>
        <w:noProof/>
      </w:rPr>
      <w:t>31</w:t>
    </w:r>
    <w:r>
      <w:rPr>
        <w:rStyle w:val="ad"/>
      </w:rPr>
      <w:fldChar w:fldCharType="end"/>
    </w:r>
  </w:p>
  <w:p w:rsidR="006B4948" w:rsidRDefault="006B4948" w:rsidP="00EB1AF0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948" w:rsidRDefault="006B4948" w:rsidP="005B1960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769E" w:rsidRDefault="0018769E">
      <w:pPr>
        <w:spacing w:after="0" w:line="240" w:lineRule="auto"/>
      </w:pPr>
      <w:r>
        <w:separator/>
      </w:r>
    </w:p>
  </w:footnote>
  <w:footnote w:type="continuationSeparator" w:id="0">
    <w:p w:rsidR="0018769E" w:rsidRDefault="001876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8.8pt;height:18.8pt;visibility:visible" o:bullet="t">
        <v:imagedata r:id="rId1" o:title=""/>
      </v:shape>
    </w:pict>
  </w:numPicBullet>
  <w:numPicBullet w:numPicBulletId="1">
    <w:pict>
      <v:shape id="_x0000_i1073" type="#_x0000_t75" style="width:3in;height:3in;visibility:visible" o:bullet="t">
        <v:imagedata r:id="rId2" o:title=""/>
      </v:shape>
    </w:pict>
  </w:numPicBullet>
  <w:abstractNum w:abstractNumId="0">
    <w:nsid w:val="FFFFFFFE"/>
    <w:multiLevelType w:val="singleLevel"/>
    <w:tmpl w:val="C728D55C"/>
    <w:lvl w:ilvl="0">
      <w:numFmt w:val="bullet"/>
      <w:lvlText w:val="*"/>
      <w:lvlJc w:val="left"/>
    </w:lvl>
  </w:abstractNum>
  <w:abstractNum w:abstractNumId="1">
    <w:nsid w:val="06371D54"/>
    <w:multiLevelType w:val="singleLevel"/>
    <w:tmpl w:val="2B106DE2"/>
    <w:lvl w:ilvl="0">
      <w:start w:val="1"/>
      <w:numFmt w:val="decimal"/>
      <w:lvlText w:val="3.4.%1.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2">
    <w:nsid w:val="0C042625"/>
    <w:multiLevelType w:val="multilevel"/>
    <w:tmpl w:val="B2E8E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C43845"/>
    <w:multiLevelType w:val="multilevel"/>
    <w:tmpl w:val="2E7E0C8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cs="Times New Roman" w:hint="default"/>
        <w:sz w:val="24"/>
      </w:rPr>
    </w:lvl>
    <w:lvl w:ilvl="1">
      <w:start w:val="8"/>
      <w:numFmt w:val="decimal"/>
      <w:lvlText w:val="%1.%2."/>
      <w:lvlJc w:val="left"/>
      <w:pPr>
        <w:tabs>
          <w:tab w:val="num" w:pos="1290"/>
        </w:tabs>
        <w:ind w:left="1290" w:hanging="75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830"/>
        </w:tabs>
        <w:ind w:left="1830" w:hanging="750"/>
      </w:pPr>
      <w:rPr>
        <w:rFonts w:cs="Times New Roman"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2370"/>
        </w:tabs>
        <w:ind w:left="2370" w:hanging="750"/>
      </w:pPr>
      <w:rPr>
        <w:rFonts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080"/>
      </w:pPr>
      <w:rPr>
        <w:rFonts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5760"/>
        </w:tabs>
        <w:ind w:left="5760" w:hanging="1440"/>
      </w:pPr>
      <w:rPr>
        <w:rFonts w:cs="Times New Roman" w:hint="default"/>
        <w:sz w:val="24"/>
      </w:rPr>
    </w:lvl>
  </w:abstractNum>
  <w:abstractNum w:abstractNumId="4">
    <w:nsid w:val="16CA752D"/>
    <w:multiLevelType w:val="hybridMultilevel"/>
    <w:tmpl w:val="71DEC34E"/>
    <w:lvl w:ilvl="0" w:tplc="0622968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98C80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5F617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3903E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BBC4C8B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BCEAFF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BDC6FC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C5C85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C720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5">
    <w:nsid w:val="19A62EFB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EF84F84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13A78B5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3326F4E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A427169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B8706F5"/>
    <w:multiLevelType w:val="hybridMultilevel"/>
    <w:tmpl w:val="8432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A323F28"/>
    <w:multiLevelType w:val="hybridMultilevel"/>
    <w:tmpl w:val="2E10A06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 w:tplc="FFFFFFFF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 w:tplc="FFFFFFFF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 w:tplc="FFFFFFFF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 w:tplc="FFFFFFFF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 w:tplc="FFFFFFFF">
      <w:start w:val="1"/>
      <w:numFmt w:val="decimal"/>
      <w:lvlText w:val="5.%6."/>
      <w:lvlJc w:val="left"/>
      <w:pPr>
        <w:tabs>
          <w:tab w:val="num" w:pos="4500"/>
        </w:tabs>
        <w:ind w:left="4500" w:hanging="360"/>
      </w:pPr>
      <w:rPr>
        <w:rFonts w:cs="Times New Roman" w:hint="default"/>
        <w:sz w:val="24"/>
        <w:szCs w:val="24"/>
      </w:rPr>
    </w:lvl>
    <w:lvl w:ilvl="6" w:tplc="FFFFFFFF">
      <w:start w:val="1"/>
      <w:numFmt w:val="decimal"/>
      <w:lvlText w:val="7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FFFFFFFF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3BF02144"/>
    <w:multiLevelType w:val="multilevel"/>
    <w:tmpl w:val="3EFA73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DEE05C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47E03040"/>
    <w:multiLevelType w:val="hybridMultilevel"/>
    <w:tmpl w:val="BB08ADC8"/>
    <w:lvl w:ilvl="0" w:tplc="7AB4B4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D03C3E74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FB4B93E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0"/>
        <w:szCs w:val="20"/>
      </w:rPr>
    </w:lvl>
    <w:lvl w:ilvl="3" w:tplc="AB2C595C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0"/>
        <w:szCs w:val="20"/>
      </w:rPr>
    </w:lvl>
    <w:lvl w:ilvl="4" w:tplc="21ECDB78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0"/>
        <w:szCs w:val="20"/>
      </w:rPr>
    </w:lvl>
    <w:lvl w:ilvl="5" w:tplc="E3DABE84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0"/>
        <w:szCs w:val="20"/>
      </w:rPr>
    </w:lvl>
    <w:lvl w:ilvl="6" w:tplc="EA8A54EE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 w:tplc="EA8A54EE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5683584"/>
    <w:multiLevelType w:val="multilevel"/>
    <w:tmpl w:val="6BF4E3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6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5CC366FA"/>
    <w:multiLevelType w:val="singleLevel"/>
    <w:tmpl w:val="A6129498"/>
    <w:lvl w:ilvl="0">
      <w:start w:val="1"/>
      <w:numFmt w:val="decimal"/>
      <w:lvlText w:val="3.3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17">
    <w:nsid w:val="5E330292"/>
    <w:multiLevelType w:val="hybridMultilevel"/>
    <w:tmpl w:val="61709824"/>
    <w:lvl w:ilvl="0" w:tplc="8B2C774A">
      <w:start w:val="1"/>
      <w:numFmt w:val="decimal"/>
      <w:lvlText w:val="%1."/>
      <w:lvlJc w:val="left"/>
      <w:pPr>
        <w:tabs>
          <w:tab w:val="num" w:pos="1968"/>
        </w:tabs>
        <w:ind w:left="1968" w:hanging="975"/>
      </w:pPr>
      <w:rPr>
        <w:rFonts w:cs="Times New Roman" w:hint="default"/>
      </w:rPr>
    </w:lvl>
    <w:lvl w:ilvl="1" w:tplc="4016E5F6">
      <w:start w:val="9"/>
      <w:numFmt w:val="decimal"/>
      <w:lvlText w:val="%2"/>
      <w:lvlJc w:val="left"/>
      <w:pPr>
        <w:tabs>
          <w:tab w:val="num" w:pos="2073"/>
        </w:tabs>
        <w:ind w:left="2073" w:hanging="360"/>
      </w:pPr>
      <w:rPr>
        <w:rFonts w:cs="Times New Roman" w:hint="default"/>
      </w:rPr>
    </w:lvl>
    <w:lvl w:ilvl="2" w:tplc="FA70588C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  <w:rPr>
        <w:rFonts w:cs="Times New Roman"/>
      </w:rPr>
    </w:lvl>
    <w:lvl w:ilvl="3" w:tplc="0BA87466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9EABD04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C9B6F7AE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38767A9C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EA8A54EE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18">
    <w:nsid w:val="60EF03A3"/>
    <w:multiLevelType w:val="hybridMultilevel"/>
    <w:tmpl w:val="D220D33C"/>
    <w:lvl w:ilvl="0" w:tplc="C90684CA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39232C9"/>
    <w:multiLevelType w:val="hybridMultilevel"/>
    <w:tmpl w:val="82CC472E"/>
    <w:lvl w:ilvl="0" w:tplc="34E0C874">
      <w:start w:val="2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0">
    <w:nsid w:val="68670FF8"/>
    <w:multiLevelType w:val="multilevel"/>
    <w:tmpl w:val="35A68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2.%3."/>
      <w:lvlJc w:val="left"/>
      <w:pPr>
        <w:tabs>
          <w:tab w:val="num" w:pos="2340"/>
        </w:tabs>
        <w:ind w:left="2340" w:hanging="360"/>
      </w:pPr>
      <w:rPr>
        <w:rFonts w:cs="Times New Roman" w:hint="default"/>
        <w:sz w:val="24"/>
        <w:szCs w:val="24"/>
      </w:rPr>
    </w:lvl>
    <w:lvl w:ilvl="3">
      <w:start w:val="1"/>
      <w:numFmt w:val="decimal"/>
      <w:lvlText w:val="3.%4."/>
      <w:lvlJc w:val="left"/>
      <w:pPr>
        <w:tabs>
          <w:tab w:val="num" w:pos="2880"/>
        </w:tabs>
        <w:ind w:left="2880" w:hanging="360"/>
      </w:pPr>
      <w:rPr>
        <w:rFonts w:cs="Times New Roman" w:hint="default"/>
        <w:sz w:val="24"/>
        <w:szCs w:val="24"/>
      </w:rPr>
    </w:lvl>
    <w:lvl w:ilvl="4">
      <w:start w:val="1"/>
      <w:numFmt w:val="decimal"/>
      <w:lvlText w:val="4.%5."/>
      <w:lvlJc w:val="left"/>
      <w:pPr>
        <w:tabs>
          <w:tab w:val="num" w:pos="3600"/>
        </w:tabs>
        <w:ind w:left="3600" w:hanging="360"/>
      </w:pPr>
      <w:rPr>
        <w:rFonts w:cs="Times New Roman" w:hint="default"/>
        <w:sz w:val="24"/>
        <w:szCs w:val="24"/>
      </w:rPr>
    </w:lvl>
    <w:lvl w:ilvl="5">
      <w:start w:val="1"/>
      <w:numFmt w:val="decimal"/>
      <w:lvlText w:val="5.%6."/>
      <w:lvlJc w:val="left"/>
      <w:pPr>
        <w:tabs>
          <w:tab w:val="num" w:pos="4430"/>
        </w:tabs>
        <w:ind w:left="4430" w:hanging="360"/>
      </w:pPr>
      <w:rPr>
        <w:rFonts w:cs="Times New Roman" w:hint="default"/>
        <w:sz w:val="24"/>
        <w:szCs w:val="24"/>
      </w:rPr>
    </w:lvl>
    <w:lvl w:ilvl="6">
      <w:start w:val="1"/>
      <w:numFmt w:val="decimal"/>
      <w:lvlText w:val="6.%7."/>
      <w:lvlJc w:val="left"/>
      <w:pPr>
        <w:tabs>
          <w:tab w:val="num" w:pos="5040"/>
        </w:tabs>
        <w:ind w:left="5040" w:hanging="360"/>
      </w:pPr>
      <w:rPr>
        <w:rFonts w:cs="Times New Roman" w:hint="default"/>
        <w:sz w:val="24"/>
        <w:szCs w:val="24"/>
      </w:rPr>
    </w:lvl>
    <w:lvl w:ilvl="7">
      <w:start w:val="1"/>
      <w:numFmt w:val="decimal"/>
      <w:lvlText w:val="7.%8."/>
      <w:lvlJc w:val="left"/>
      <w:pPr>
        <w:tabs>
          <w:tab w:val="num" w:pos="5760"/>
        </w:tabs>
        <w:ind w:left="5760" w:hanging="360"/>
      </w:pPr>
      <w:rPr>
        <w:rFonts w:cs="Times New Roman" w:hint="default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C453C5C"/>
    <w:multiLevelType w:val="hybridMultilevel"/>
    <w:tmpl w:val="B2E8E948"/>
    <w:lvl w:ilvl="0" w:tplc="3314F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Arial" w:hAnsi="Arial" w:hint="default"/>
        </w:rPr>
      </w:lvl>
    </w:lvlOverride>
  </w:num>
  <w:num w:numId="3">
    <w:abstractNumId w:val="16"/>
  </w:num>
  <w:num w:numId="4">
    <w:abstractNumId w:val="1"/>
  </w:num>
  <w:num w:numId="5">
    <w:abstractNumId w:val="4"/>
  </w:num>
  <w:num w:numId="6">
    <w:abstractNumId w:val="17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10"/>
  </w:num>
  <w:num w:numId="10">
    <w:abstractNumId w:val="11"/>
  </w:num>
  <w:num w:numId="11">
    <w:abstractNumId w:val="21"/>
  </w:num>
  <w:num w:numId="12">
    <w:abstractNumId w:val="2"/>
  </w:num>
  <w:num w:numId="13">
    <w:abstractNumId w:val="6"/>
  </w:num>
  <w:num w:numId="14">
    <w:abstractNumId w:val="7"/>
  </w:num>
  <w:num w:numId="15">
    <w:abstractNumId w:val="8"/>
  </w:num>
  <w:num w:numId="16">
    <w:abstractNumId w:val="19"/>
  </w:num>
  <w:num w:numId="17">
    <w:abstractNumId w:val="3"/>
  </w:num>
  <w:num w:numId="18">
    <w:abstractNumId w:val="20"/>
  </w:num>
  <w:num w:numId="19">
    <w:abstractNumId w:val="5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46"/>
    <w:rsid w:val="00002A1F"/>
    <w:rsid w:val="00013E1C"/>
    <w:rsid w:val="00023175"/>
    <w:rsid w:val="0002446E"/>
    <w:rsid w:val="000333D6"/>
    <w:rsid w:val="0003435D"/>
    <w:rsid w:val="0003764C"/>
    <w:rsid w:val="000377C9"/>
    <w:rsid w:val="00037C8C"/>
    <w:rsid w:val="00045C90"/>
    <w:rsid w:val="000505A8"/>
    <w:rsid w:val="00054265"/>
    <w:rsid w:val="000551AF"/>
    <w:rsid w:val="00060A5C"/>
    <w:rsid w:val="000631AA"/>
    <w:rsid w:val="00065101"/>
    <w:rsid w:val="00074432"/>
    <w:rsid w:val="000757E8"/>
    <w:rsid w:val="00076834"/>
    <w:rsid w:val="00077D06"/>
    <w:rsid w:val="00081270"/>
    <w:rsid w:val="00081E8E"/>
    <w:rsid w:val="0008225F"/>
    <w:rsid w:val="000862AA"/>
    <w:rsid w:val="0009725B"/>
    <w:rsid w:val="000A1268"/>
    <w:rsid w:val="000A2B6B"/>
    <w:rsid w:val="000A3B8C"/>
    <w:rsid w:val="000B3822"/>
    <w:rsid w:val="000C0050"/>
    <w:rsid w:val="000C0AE1"/>
    <w:rsid w:val="000D1361"/>
    <w:rsid w:val="000D21DF"/>
    <w:rsid w:val="000D59E9"/>
    <w:rsid w:val="000D5DBB"/>
    <w:rsid w:val="000E2B71"/>
    <w:rsid w:val="000E6AFE"/>
    <w:rsid w:val="000E7624"/>
    <w:rsid w:val="000F2B74"/>
    <w:rsid w:val="000F6A7A"/>
    <w:rsid w:val="00101263"/>
    <w:rsid w:val="00102234"/>
    <w:rsid w:val="00103665"/>
    <w:rsid w:val="00105355"/>
    <w:rsid w:val="00106DEA"/>
    <w:rsid w:val="00110155"/>
    <w:rsid w:val="001118DB"/>
    <w:rsid w:val="00113D8E"/>
    <w:rsid w:val="0011597E"/>
    <w:rsid w:val="00117728"/>
    <w:rsid w:val="00132B48"/>
    <w:rsid w:val="001342CD"/>
    <w:rsid w:val="0014106F"/>
    <w:rsid w:val="00143225"/>
    <w:rsid w:val="00145FC8"/>
    <w:rsid w:val="00146C13"/>
    <w:rsid w:val="00147C26"/>
    <w:rsid w:val="0015223D"/>
    <w:rsid w:val="00153ED0"/>
    <w:rsid w:val="00155CFC"/>
    <w:rsid w:val="00162073"/>
    <w:rsid w:val="001659D8"/>
    <w:rsid w:val="00171E6F"/>
    <w:rsid w:val="001740ED"/>
    <w:rsid w:val="0017510D"/>
    <w:rsid w:val="00177DDD"/>
    <w:rsid w:val="00180847"/>
    <w:rsid w:val="001846D5"/>
    <w:rsid w:val="00186F4C"/>
    <w:rsid w:val="0018769E"/>
    <w:rsid w:val="00191551"/>
    <w:rsid w:val="0019165B"/>
    <w:rsid w:val="00193C85"/>
    <w:rsid w:val="00197D15"/>
    <w:rsid w:val="001A4B68"/>
    <w:rsid w:val="001A4EFD"/>
    <w:rsid w:val="001A541E"/>
    <w:rsid w:val="001A7AD4"/>
    <w:rsid w:val="001B4938"/>
    <w:rsid w:val="001B6A01"/>
    <w:rsid w:val="001B764E"/>
    <w:rsid w:val="001B7997"/>
    <w:rsid w:val="001C76AF"/>
    <w:rsid w:val="001C76F8"/>
    <w:rsid w:val="001C77DE"/>
    <w:rsid w:val="001D2065"/>
    <w:rsid w:val="001D2084"/>
    <w:rsid w:val="001D391F"/>
    <w:rsid w:val="001D5A3E"/>
    <w:rsid w:val="001D6DCA"/>
    <w:rsid w:val="001D7F5E"/>
    <w:rsid w:val="001E20EF"/>
    <w:rsid w:val="001E603C"/>
    <w:rsid w:val="001F3F88"/>
    <w:rsid w:val="00200DC3"/>
    <w:rsid w:val="002020F3"/>
    <w:rsid w:val="002034E4"/>
    <w:rsid w:val="00210DF0"/>
    <w:rsid w:val="00217727"/>
    <w:rsid w:val="002178EB"/>
    <w:rsid w:val="002204E0"/>
    <w:rsid w:val="00220857"/>
    <w:rsid w:val="00221A66"/>
    <w:rsid w:val="00223C70"/>
    <w:rsid w:val="00234BA2"/>
    <w:rsid w:val="00243A74"/>
    <w:rsid w:val="00246AD9"/>
    <w:rsid w:val="00250C1C"/>
    <w:rsid w:val="00254AC7"/>
    <w:rsid w:val="002563E1"/>
    <w:rsid w:val="002624A2"/>
    <w:rsid w:val="00262D85"/>
    <w:rsid w:val="002631B0"/>
    <w:rsid w:val="00263CCF"/>
    <w:rsid w:val="00266DD1"/>
    <w:rsid w:val="00270CC2"/>
    <w:rsid w:val="00272048"/>
    <w:rsid w:val="00274B6D"/>
    <w:rsid w:val="00274D8C"/>
    <w:rsid w:val="00275CCC"/>
    <w:rsid w:val="00284596"/>
    <w:rsid w:val="00285C16"/>
    <w:rsid w:val="00291383"/>
    <w:rsid w:val="002A581D"/>
    <w:rsid w:val="002A747C"/>
    <w:rsid w:val="002A7FFE"/>
    <w:rsid w:val="002B0E2D"/>
    <w:rsid w:val="002B2667"/>
    <w:rsid w:val="002B4663"/>
    <w:rsid w:val="002B606F"/>
    <w:rsid w:val="002B7CB3"/>
    <w:rsid w:val="002C12EE"/>
    <w:rsid w:val="002D0A59"/>
    <w:rsid w:val="002D1F53"/>
    <w:rsid w:val="002D3C8C"/>
    <w:rsid w:val="002D4C09"/>
    <w:rsid w:val="002E0152"/>
    <w:rsid w:val="002E11D7"/>
    <w:rsid w:val="002E4F73"/>
    <w:rsid w:val="002F0069"/>
    <w:rsid w:val="002F0B9F"/>
    <w:rsid w:val="002F13DC"/>
    <w:rsid w:val="002F6C95"/>
    <w:rsid w:val="002F776F"/>
    <w:rsid w:val="00302F9C"/>
    <w:rsid w:val="0030323D"/>
    <w:rsid w:val="00305E8C"/>
    <w:rsid w:val="003061EA"/>
    <w:rsid w:val="00306C95"/>
    <w:rsid w:val="00306FDA"/>
    <w:rsid w:val="003100DE"/>
    <w:rsid w:val="00311E1C"/>
    <w:rsid w:val="00311F24"/>
    <w:rsid w:val="00311F3F"/>
    <w:rsid w:val="00314979"/>
    <w:rsid w:val="00315F8B"/>
    <w:rsid w:val="00316685"/>
    <w:rsid w:val="00317C19"/>
    <w:rsid w:val="00323EDD"/>
    <w:rsid w:val="00325A7C"/>
    <w:rsid w:val="00327527"/>
    <w:rsid w:val="003326B6"/>
    <w:rsid w:val="00335868"/>
    <w:rsid w:val="003363A8"/>
    <w:rsid w:val="003363EE"/>
    <w:rsid w:val="003364C8"/>
    <w:rsid w:val="00346D12"/>
    <w:rsid w:val="00353A8B"/>
    <w:rsid w:val="00354C0A"/>
    <w:rsid w:val="00354D7D"/>
    <w:rsid w:val="00356F8E"/>
    <w:rsid w:val="00360C04"/>
    <w:rsid w:val="00361605"/>
    <w:rsid w:val="00361D0B"/>
    <w:rsid w:val="003624FB"/>
    <w:rsid w:val="00363BE6"/>
    <w:rsid w:val="00364E2A"/>
    <w:rsid w:val="00375818"/>
    <w:rsid w:val="003768F5"/>
    <w:rsid w:val="00380F78"/>
    <w:rsid w:val="0038217B"/>
    <w:rsid w:val="00383BE5"/>
    <w:rsid w:val="00390C4E"/>
    <w:rsid w:val="00391094"/>
    <w:rsid w:val="003B4A39"/>
    <w:rsid w:val="003B4B13"/>
    <w:rsid w:val="003C1C61"/>
    <w:rsid w:val="003D3E8E"/>
    <w:rsid w:val="003D5967"/>
    <w:rsid w:val="003D6919"/>
    <w:rsid w:val="003E7B3C"/>
    <w:rsid w:val="003F013E"/>
    <w:rsid w:val="003F0574"/>
    <w:rsid w:val="003F1C83"/>
    <w:rsid w:val="003F2565"/>
    <w:rsid w:val="003F3564"/>
    <w:rsid w:val="003F6EC9"/>
    <w:rsid w:val="004005EC"/>
    <w:rsid w:val="0040269D"/>
    <w:rsid w:val="00403294"/>
    <w:rsid w:val="004046D8"/>
    <w:rsid w:val="00406F15"/>
    <w:rsid w:val="00413A26"/>
    <w:rsid w:val="00414836"/>
    <w:rsid w:val="00414C4B"/>
    <w:rsid w:val="004303B8"/>
    <w:rsid w:val="004329DB"/>
    <w:rsid w:val="004341BD"/>
    <w:rsid w:val="00437C0E"/>
    <w:rsid w:val="0044024C"/>
    <w:rsid w:val="00440A27"/>
    <w:rsid w:val="00440B8C"/>
    <w:rsid w:val="004421D8"/>
    <w:rsid w:val="00442CD9"/>
    <w:rsid w:val="00443DBD"/>
    <w:rsid w:val="00444E4C"/>
    <w:rsid w:val="00460EAB"/>
    <w:rsid w:val="00464774"/>
    <w:rsid w:val="0046666B"/>
    <w:rsid w:val="004746B9"/>
    <w:rsid w:val="00477E0B"/>
    <w:rsid w:val="00477FCB"/>
    <w:rsid w:val="00482E86"/>
    <w:rsid w:val="004835F0"/>
    <w:rsid w:val="00483CF9"/>
    <w:rsid w:val="00484E8E"/>
    <w:rsid w:val="00491A90"/>
    <w:rsid w:val="00493080"/>
    <w:rsid w:val="004A2268"/>
    <w:rsid w:val="004B0A26"/>
    <w:rsid w:val="004B0F5B"/>
    <w:rsid w:val="004B13BD"/>
    <w:rsid w:val="004B282D"/>
    <w:rsid w:val="004B7DC0"/>
    <w:rsid w:val="004C062F"/>
    <w:rsid w:val="004C5E18"/>
    <w:rsid w:val="004C6C3C"/>
    <w:rsid w:val="004D0686"/>
    <w:rsid w:val="004D17F6"/>
    <w:rsid w:val="004D64AB"/>
    <w:rsid w:val="004D78EE"/>
    <w:rsid w:val="004E24EA"/>
    <w:rsid w:val="004E4AF0"/>
    <w:rsid w:val="004E7EFB"/>
    <w:rsid w:val="004F12D3"/>
    <w:rsid w:val="004F1EB7"/>
    <w:rsid w:val="004F3182"/>
    <w:rsid w:val="004F3C34"/>
    <w:rsid w:val="004F52AC"/>
    <w:rsid w:val="004F7AFD"/>
    <w:rsid w:val="0050118C"/>
    <w:rsid w:val="00501492"/>
    <w:rsid w:val="005026D0"/>
    <w:rsid w:val="0050391A"/>
    <w:rsid w:val="0050489D"/>
    <w:rsid w:val="005115FA"/>
    <w:rsid w:val="005120AF"/>
    <w:rsid w:val="00516FFF"/>
    <w:rsid w:val="00520A77"/>
    <w:rsid w:val="00520D68"/>
    <w:rsid w:val="00523B97"/>
    <w:rsid w:val="00523BA8"/>
    <w:rsid w:val="00524C72"/>
    <w:rsid w:val="005312EA"/>
    <w:rsid w:val="00533F8F"/>
    <w:rsid w:val="00534093"/>
    <w:rsid w:val="005358EF"/>
    <w:rsid w:val="00541E95"/>
    <w:rsid w:val="00542A7E"/>
    <w:rsid w:val="00542AD0"/>
    <w:rsid w:val="00543057"/>
    <w:rsid w:val="005461D1"/>
    <w:rsid w:val="0055006C"/>
    <w:rsid w:val="005502B2"/>
    <w:rsid w:val="005516B7"/>
    <w:rsid w:val="00555E46"/>
    <w:rsid w:val="00561239"/>
    <w:rsid w:val="00565161"/>
    <w:rsid w:val="00570D9A"/>
    <w:rsid w:val="00572B4E"/>
    <w:rsid w:val="00574A14"/>
    <w:rsid w:val="005758F3"/>
    <w:rsid w:val="00584500"/>
    <w:rsid w:val="005848C4"/>
    <w:rsid w:val="00595546"/>
    <w:rsid w:val="00595ADD"/>
    <w:rsid w:val="005B16B7"/>
    <w:rsid w:val="005B1960"/>
    <w:rsid w:val="005B2D33"/>
    <w:rsid w:val="005B5FEA"/>
    <w:rsid w:val="005C3003"/>
    <w:rsid w:val="005C57B3"/>
    <w:rsid w:val="005D1404"/>
    <w:rsid w:val="005D544D"/>
    <w:rsid w:val="005D7F38"/>
    <w:rsid w:val="005E0295"/>
    <w:rsid w:val="005F1211"/>
    <w:rsid w:val="005F4F84"/>
    <w:rsid w:val="005F739F"/>
    <w:rsid w:val="00602339"/>
    <w:rsid w:val="006033F8"/>
    <w:rsid w:val="006059A8"/>
    <w:rsid w:val="00606383"/>
    <w:rsid w:val="00610EE8"/>
    <w:rsid w:val="00612067"/>
    <w:rsid w:val="00614637"/>
    <w:rsid w:val="006169E3"/>
    <w:rsid w:val="00621546"/>
    <w:rsid w:val="00622063"/>
    <w:rsid w:val="006227E0"/>
    <w:rsid w:val="00622CF7"/>
    <w:rsid w:val="006250FB"/>
    <w:rsid w:val="00625BA3"/>
    <w:rsid w:val="006266DD"/>
    <w:rsid w:val="006273C7"/>
    <w:rsid w:val="00627583"/>
    <w:rsid w:val="0063316B"/>
    <w:rsid w:val="00635BD0"/>
    <w:rsid w:val="00635DF5"/>
    <w:rsid w:val="00637FEA"/>
    <w:rsid w:val="00640E70"/>
    <w:rsid w:val="00644015"/>
    <w:rsid w:val="00647873"/>
    <w:rsid w:val="006520DA"/>
    <w:rsid w:val="00653AFC"/>
    <w:rsid w:val="00662813"/>
    <w:rsid w:val="006641D3"/>
    <w:rsid w:val="00666185"/>
    <w:rsid w:val="006669E5"/>
    <w:rsid w:val="0066748A"/>
    <w:rsid w:val="00671134"/>
    <w:rsid w:val="006716DF"/>
    <w:rsid w:val="0067572A"/>
    <w:rsid w:val="006766AA"/>
    <w:rsid w:val="00677F1A"/>
    <w:rsid w:val="00680FC5"/>
    <w:rsid w:val="006812E4"/>
    <w:rsid w:val="0068190D"/>
    <w:rsid w:val="00682705"/>
    <w:rsid w:val="0068320E"/>
    <w:rsid w:val="00683981"/>
    <w:rsid w:val="006913E8"/>
    <w:rsid w:val="00692AA3"/>
    <w:rsid w:val="00692B3C"/>
    <w:rsid w:val="0069379F"/>
    <w:rsid w:val="00693836"/>
    <w:rsid w:val="006957F2"/>
    <w:rsid w:val="00696983"/>
    <w:rsid w:val="00697FFA"/>
    <w:rsid w:val="006A29E5"/>
    <w:rsid w:val="006A7671"/>
    <w:rsid w:val="006B0D36"/>
    <w:rsid w:val="006B2A81"/>
    <w:rsid w:val="006B4948"/>
    <w:rsid w:val="006C0787"/>
    <w:rsid w:val="006C1027"/>
    <w:rsid w:val="006C1845"/>
    <w:rsid w:val="006C1903"/>
    <w:rsid w:val="006C5B24"/>
    <w:rsid w:val="006E3D17"/>
    <w:rsid w:val="006E5B91"/>
    <w:rsid w:val="006F05A3"/>
    <w:rsid w:val="006F2453"/>
    <w:rsid w:val="006F4D3C"/>
    <w:rsid w:val="006F6619"/>
    <w:rsid w:val="0071056F"/>
    <w:rsid w:val="007174AC"/>
    <w:rsid w:val="00722493"/>
    <w:rsid w:val="007225F4"/>
    <w:rsid w:val="00727709"/>
    <w:rsid w:val="00727965"/>
    <w:rsid w:val="0073279B"/>
    <w:rsid w:val="0073517E"/>
    <w:rsid w:val="00741011"/>
    <w:rsid w:val="00741C91"/>
    <w:rsid w:val="00744FD5"/>
    <w:rsid w:val="0075710C"/>
    <w:rsid w:val="00760642"/>
    <w:rsid w:val="0076092F"/>
    <w:rsid w:val="00773500"/>
    <w:rsid w:val="007800B2"/>
    <w:rsid w:val="00780D81"/>
    <w:rsid w:val="007812FA"/>
    <w:rsid w:val="0078189C"/>
    <w:rsid w:val="00782CE5"/>
    <w:rsid w:val="00791785"/>
    <w:rsid w:val="007926AE"/>
    <w:rsid w:val="0079314F"/>
    <w:rsid w:val="007A0EF1"/>
    <w:rsid w:val="007A1508"/>
    <w:rsid w:val="007A3299"/>
    <w:rsid w:val="007A42FD"/>
    <w:rsid w:val="007A4E19"/>
    <w:rsid w:val="007A53C4"/>
    <w:rsid w:val="007A68F7"/>
    <w:rsid w:val="007B10FF"/>
    <w:rsid w:val="007C4695"/>
    <w:rsid w:val="007C69AF"/>
    <w:rsid w:val="007D0A59"/>
    <w:rsid w:val="007D0D8B"/>
    <w:rsid w:val="007E04A6"/>
    <w:rsid w:val="007F0CE7"/>
    <w:rsid w:val="007F1A47"/>
    <w:rsid w:val="007F21B2"/>
    <w:rsid w:val="007F36F9"/>
    <w:rsid w:val="007F6CC4"/>
    <w:rsid w:val="00804438"/>
    <w:rsid w:val="0080552B"/>
    <w:rsid w:val="00805E3F"/>
    <w:rsid w:val="00806B9B"/>
    <w:rsid w:val="00806E17"/>
    <w:rsid w:val="0081125B"/>
    <w:rsid w:val="00822693"/>
    <w:rsid w:val="00823549"/>
    <w:rsid w:val="00824AE1"/>
    <w:rsid w:val="00835313"/>
    <w:rsid w:val="00835AE2"/>
    <w:rsid w:val="0083650B"/>
    <w:rsid w:val="008400FD"/>
    <w:rsid w:val="00865A29"/>
    <w:rsid w:val="00865E34"/>
    <w:rsid w:val="00866C66"/>
    <w:rsid w:val="00880057"/>
    <w:rsid w:val="008802D0"/>
    <w:rsid w:val="0089050B"/>
    <w:rsid w:val="008917DA"/>
    <w:rsid w:val="00894B31"/>
    <w:rsid w:val="008971C2"/>
    <w:rsid w:val="008A0EE3"/>
    <w:rsid w:val="008A17D1"/>
    <w:rsid w:val="008A2853"/>
    <w:rsid w:val="008A55EA"/>
    <w:rsid w:val="008B6B9C"/>
    <w:rsid w:val="008C0759"/>
    <w:rsid w:val="008C10E7"/>
    <w:rsid w:val="008C24D3"/>
    <w:rsid w:val="008C4BBF"/>
    <w:rsid w:val="008C65A0"/>
    <w:rsid w:val="008E58E5"/>
    <w:rsid w:val="008F0D49"/>
    <w:rsid w:val="008F69E8"/>
    <w:rsid w:val="00900D0D"/>
    <w:rsid w:val="00903713"/>
    <w:rsid w:val="00903C6C"/>
    <w:rsid w:val="00912FA0"/>
    <w:rsid w:val="00916245"/>
    <w:rsid w:val="00916E3C"/>
    <w:rsid w:val="009209AD"/>
    <w:rsid w:val="0092293C"/>
    <w:rsid w:val="00927E54"/>
    <w:rsid w:val="009409AA"/>
    <w:rsid w:val="00940F88"/>
    <w:rsid w:val="00944B9A"/>
    <w:rsid w:val="009464E5"/>
    <w:rsid w:val="0094663C"/>
    <w:rsid w:val="00950FEA"/>
    <w:rsid w:val="0095180C"/>
    <w:rsid w:val="00953BE1"/>
    <w:rsid w:val="00955C91"/>
    <w:rsid w:val="00957872"/>
    <w:rsid w:val="0096182F"/>
    <w:rsid w:val="0096532F"/>
    <w:rsid w:val="00965BD1"/>
    <w:rsid w:val="009664E8"/>
    <w:rsid w:val="00967EB8"/>
    <w:rsid w:val="009743FC"/>
    <w:rsid w:val="00986C69"/>
    <w:rsid w:val="0098749B"/>
    <w:rsid w:val="00994820"/>
    <w:rsid w:val="009A1B2B"/>
    <w:rsid w:val="009A69DC"/>
    <w:rsid w:val="009A6B65"/>
    <w:rsid w:val="009B6430"/>
    <w:rsid w:val="009B6449"/>
    <w:rsid w:val="009B743A"/>
    <w:rsid w:val="009C1641"/>
    <w:rsid w:val="009C32A2"/>
    <w:rsid w:val="009C3F65"/>
    <w:rsid w:val="009C4198"/>
    <w:rsid w:val="009C5889"/>
    <w:rsid w:val="009C6EC5"/>
    <w:rsid w:val="009D2D40"/>
    <w:rsid w:val="009D7329"/>
    <w:rsid w:val="009E4985"/>
    <w:rsid w:val="009F4B8F"/>
    <w:rsid w:val="00A00851"/>
    <w:rsid w:val="00A03DFB"/>
    <w:rsid w:val="00A120D6"/>
    <w:rsid w:val="00A1233C"/>
    <w:rsid w:val="00A16FBD"/>
    <w:rsid w:val="00A2455B"/>
    <w:rsid w:val="00A25F78"/>
    <w:rsid w:val="00A3384E"/>
    <w:rsid w:val="00A373A3"/>
    <w:rsid w:val="00A375DE"/>
    <w:rsid w:val="00A3794E"/>
    <w:rsid w:val="00A46CFE"/>
    <w:rsid w:val="00A46FD0"/>
    <w:rsid w:val="00A505FD"/>
    <w:rsid w:val="00A52934"/>
    <w:rsid w:val="00A53A15"/>
    <w:rsid w:val="00A572E1"/>
    <w:rsid w:val="00A60696"/>
    <w:rsid w:val="00A64B88"/>
    <w:rsid w:val="00A675D0"/>
    <w:rsid w:val="00A67955"/>
    <w:rsid w:val="00A73628"/>
    <w:rsid w:val="00A74455"/>
    <w:rsid w:val="00A745DE"/>
    <w:rsid w:val="00A74693"/>
    <w:rsid w:val="00A74B1A"/>
    <w:rsid w:val="00A776A6"/>
    <w:rsid w:val="00A81C64"/>
    <w:rsid w:val="00A8274F"/>
    <w:rsid w:val="00A8281D"/>
    <w:rsid w:val="00A84149"/>
    <w:rsid w:val="00A90EDC"/>
    <w:rsid w:val="00A97F6F"/>
    <w:rsid w:val="00AA2A51"/>
    <w:rsid w:val="00AA4755"/>
    <w:rsid w:val="00AA6A4D"/>
    <w:rsid w:val="00AB0A91"/>
    <w:rsid w:val="00AC0389"/>
    <w:rsid w:val="00AC1FFA"/>
    <w:rsid w:val="00AC51EE"/>
    <w:rsid w:val="00AC5A4D"/>
    <w:rsid w:val="00AD2BB5"/>
    <w:rsid w:val="00AD6682"/>
    <w:rsid w:val="00AE46A7"/>
    <w:rsid w:val="00AE46D8"/>
    <w:rsid w:val="00AE6C0B"/>
    <w:rsid w:val="00AF1E83"/>
    <w:rsid w:val="00AF3ADF"/>
    <w:rsid w:val="00AF3B74"/>
    <w:rsid w:val="00AF419B"/>
    <w:rsid w:val="00B10781"/>
    <w:rsid w:val="00B15245"/>
    <w:rsid w:val="00B311D9"/>
    <w:rsid w:val="00B3170A"/>
    <w:rsid w:val="00B31BB5"/>
    <w:rsid w:val="00B32313"/>
    <w:rsid w:val="00B32635"/>
    <w:rsid w:val="00B33978"/>
    <w:rsid w:val="00B34028"/>
    <w:rsid w:val="00B34E04"/>
    <w:rsid w:val="00B36EA0"/>
    <w:rsid w:val="00B4057F"/>
    <w:rsid w:val="00B40B5E"/>
    <w:rsid w:val="00B4213B"/>
    <w:rsid w:val="00B50B3C"/>
    <w:rsid w:val="00B56565"/>
    <w:rsid w:val="00B62E98"/>
    <w:rsid w:val="00B65DA4"/>
    <w:rsid w:val="00B72BB0"/>
    <w:rsid w:val="00B74B69"/>
    <w:rsid w:val="00B77328"/>
    <w:rsid w:val="00B83875"/>
    <w:rsid w:val="00B8608D"/>
    <w:rsid w:val="00B90BE6"/>
    <w:rsid w:val="00B90EC9"/>
    <w:rsid w:val="00B917CC"/>
    <w:rsid w:val="00B91DAE"/>
    <w:rsid w:val="00B92C6A"/>
    <w:rsid w:val="00B95440"/>
    <w:rsid w:val="00B95CA4"/>
    <w:rsid w:val="00B979CA"/>
    <w:rsid w:val="00BA104B"/>
    <w:rsid w:val="00BA168E"/>
    <w:rsid w:val="00BA2D6E"/>
    <w:rsid w:val="00BA45E0"/>
    <w:rsid w:val="00BB0A89"/>
    <w:rsid w:val="00BB10B2"/>
    <w:rsid w:val="00BB1FEF"/>
    <w:rsid w:val="00BB2979"/>
    <w:rsid w:val="00BC0129"/>
    <w:rsid w:val="00BC241F"/>
    <w:rsid w:val="00BC3C9A"/>
    <w:rsid w:val="00BD2303"/>
    <w:rsid w:val="00BD6A97"/>
    <w:rsid w:val="00BD6DE1"/>
    <w:rsid w:val="00BE1F15"/>
    <w:rsid w:val="00BE665C"/>
    <w:rsid w:val="00BF10B4"/>
    <w:rsid w:val="00BF3E98"/>
    <w:rsid w:val="00C02141"/>
    <w:rsid w:val="00C0217C"/>
    <w:rsid w:val="00C0458D"/>
    <w:rsid w:val="00C10C2C"/>
    <w:rsid w:val="00C13742"/>
    <w:rsid w:val="00C25DD2"/>
    <w:rsid w:val="00C260C1"/>
    <w:rsid w:val="00C26B63"/>
    <w:rsid w:val="00C305E5"/>
    <w:rsid w:val="00C30BD7"/>
    <w:rsid w:val="00C31170"/>
    <w:rsid w:val="00C31C89"/>
    <w:rsid w:val="00C32066"/>
    <w:rsid w:val="00C345FD"/>
    <w:rsid w:val="00C349E7"/>
    <w:rsid w:val="00C36285"/>
    <w:rsid w:val="00C373C6"/>
    <w:rsid w:val="00C4083E"/>
    <w:rsid w:val="00C41AF6"/>
    <w:rsid w:val="00C41C92"/>
    <w:rsid w:val="00C42AF7"/>
    <w:rsid w:val="00C54857"/>
    <w:rsid w:val="00C5630E"/>
    <w:rsid w:val="00C62860"/>
    <w:rsid w:val="00C6383A"/>
    <w:rsid w:val="00C66569"/>
    <w:rsid w:val="00C70FEC"/>
    <w:rsid w:val="00C722DF"/>
    <w:rsid w:val="00C729A9"/>
    <w:rsid w:val="00C7389A"/>
    <w:rsid w:val="00C77228"/>
    <w:rsid w:val="00C8259F"/>
    <w:rsid w:val="00C82B10"/>
    <w:rsid w:val="00C84A22"/>
    <w:rsid w:val="00C8580C"/>
    <w:rsid w:val="00C86F08"/>
    <w:rsid w:val="00C8714D"/>
    <w:rsid w:val="00C871B2"/>
    <w:rsid w:val="00C925B0"/>
    <w:rsid w:val="00C9425A"/>
    <w:rsid w:val="00C94F39"/>
    <w:rsid w:val="00C9566E"/>
    <w:rsid w:val="00CA0164"/>
    <w:rsid w:val="00CA0BD2"/>
    <w:rsid w:val="00CA1401"/>
    <w:rsid w:val="00CA5C76"/>
    <w:rsid w:val="00CA6AD8"/>
    <w:rsid w:val="00CA6FED"/>
    <w:rsid w:val="00CB0A29"/>
    <w:rsid w:val="00CB1B7E"/>
    <w:rsid w:val="00CB28C3"/>
    <w:rsid w:val="00CB342E"/>
    <w:rsid w:val="00CC517C"/>
    <w:rsid w:val="00CD00EA"/>
    <w:rsid w:val="00CD2EF3"/>
    <w:rsid w:val="00CD4C41"/>
    <w:rsid w:val="00CD4F17"/>
    <w:rsid w:val="00CD5AC5"/>
    <w:rsid w:val="00CD62BF"/>
    <w:rsid w:val="00CD65BD"/>
    <w:rsid w:val="00CD752F"/>
    <w:rsid w:val="00CE33BF"/>
    <w:rsid w:val="00CE3754"/>
    <w:rsid w:val="00CE5442"/>
    <w:rsid w:val="00CE6913"/>
    <w:rsid w:val="00CE6FE3"/>
    <w:rsid w:val="00CF3838"/>
    <w:rsid w:val="00CF5D2F"/>
    <w:rsid w:val="00CF6451"/>
    <w:rsid w:val="00D00FF7"/>
    <w:rsid w:val="00D106D8"/>
    <w:rsid w:val="00D12198"/>
    <w:rsid w:val="00D13648"/>
    <w:rsid w:val="00D22CE6"/>
    <w:rsid w:val="00D22FFC"/>
    <w:rsid w:val="00D24163"/>
    <w:rsid w:val="00D257C8"/>
    <w:rsid w:val="00D26924"/>
    <w:rsid w:val="00D31CDA"/>
    <w:rsid w:val="00D32892"/>
    <w:rsid w:val="00D40C19"/>
    <w:rsid w:val="00D43B61"/>
    <w:rsid w:val="00D43CA7"/>
    <w:rsid w:val="00D4523E"/>
    <w:rsid w:val="00D52687"/>
    <w:rsid w:val="00D53DE3"/>
    <w:rsid w:val="00D65482"/>
    <w:rsid w:val="00D67D59"/>
    <w:rsid w:val="00D70C67"/>
    <w:rsid w:val="00D71E4E"/>
    <w:rsid w:val="00D71E81"/>
    <w:rsid w:val="00D7420E"/>
    <w:rsid w:val="00D74ECF"/>
    <w:rsid w:val="00D81AB6"/>
    <w:rsid w:val="00D907CF"/>
    <w:rsid w:val="00D928DC"/>
    <w:rsid w:val="00D92EA3"/>
    <w:rsid w:val="00D95861"/>
    <w:rsid w:val="00D9750B"/>
    <w:rsid w:val="00D977B8"/>
    <w:rsid w:val="00DA4493"/>
    <w:rsid w:val="00DA7778"/>
    <w:rsid w:val="00DB6254"/>
    <w:rsid w:val="00DC0811"/>
    <w:rsid w:val="00DC0CD4"/>
    <w:rsid w:val="00DC2759"/>
    <w:rsid w:val="00DC488D"/>
    <w:rsid w:val="00DC529D"/>
    <w:rsid w:val="00DD251F"/>
    <w:rsid w:val="00DD401B"/>
    <w:rsid w:val="00DD4023"/>
    <w:rsid w:val="00DD5F47"/>
    <w:rsid w:val="00DD7295"/>
    <w:rsid w:val="00DD7E23"/>
    <w:rsid w:val="00DE0579"/>
    <w:rsid w:val="00DE0FDA"/>
    <w:rsid w:val="00DE1DCB"/>
    <w:rsid w:val="00DE3756"/>
    <w:rsid w:val="00DE37FA"/>
    <w:rsid w:val="00DE3AD2"/>
    <w:rsid w:val="00DE3B12"/>
    <w:rsid w:val="00DE5ACF"/>
    <w:rsid w:val="00DF0BFC"/>
    <w:rsid w:val="00DF0FF2"/>
    <w:rsid w:val="00DF12AD"/>
    <w:rsid w:val="00DF5636"/>
    <w:rsid w:val="00DF571A"/>
    <w:rsid w:val="00DF608E"/>
    <w:rsid w:val="00E05B5A"/>
    <w:rsid w:val="00E10721"/>
    <w:rsid w:val="00E17D88"/>
    <w:rsid w:val="00E21646"/>
    <w:rsid w:val="00E22851"/>
    <w:rsid w:val="00E27326"/>
    <w:rsid w:val="00E30A71"/>
    <w:rsid w:val="00E339D9"/>
    <w:rsid w:val="00E40549"/>
    <w:rsid w:val="00E40BD5"/>
    <w:rsid w:val="00E4155E"/>
    <w:rsid w:val="00E41757"/>
    <w:rsid w:val="00E42323"/>
    <w:rsid w:val="00E46A64"/>
    <w:rsid w:val="00E54FC4"/>
    <w:rsid w:val="00E60C75"/>
    <w:rsid w:val="00E64453"/>
    <w:rsid w:val="00E66F8D"/>
    <w:rsid w:val="00E711C8"/>
    <w:rsid w:val="00E741D2"/>
    <w:rsid w:val="00E80BC3"/>
    <w:rsid w:val="00E84C4F"/>
    <w:rsid w:val="00E85BC8"/>
    <w:rsid w:val="00E87553"/>
    <w:rsid w:val="00E87D4B"/>
    <w:rsid w:val="00E905A0"/>
    <w:rsid w:val="00E916B7"/>
    <w:rsid w:val="00E92DAC"/>
    <w:rsid w:val="00E93E9D"/>
    <w:rsid w:val="00E941ED"/>
    <w:rsid w:val="00E964CA"/>
    <w:rsid w:val="00EA2118"/>
    <w:rsid w:val="00EA24AB"/>
    <w:rsid w:val="00EA46F7"/>
    <w:rsid w:val="00EB1118"/>
    <w:rsid w:val="00EB1AF0"/>
    <w:rsid w:val="00EB382C"/>
    <w:rsid w:val="00EB4401"/>
    <w:rsid w:val="00EB764D"/>
    <w:rsid w:val="00EC1296"/>
    <w:rsid w:val="00ED04B8"/>
    <w:rsid w:val="00ED19F3"/>
    <w:rsid w:val="00ED2E3B"/>
    <w:rsid w:val="00EE2006"/>
    <w:rsid w:val="00EE417D"/>
    <w:rsid w:val="00EE4BEA"/>
    <w:rsid w:val="00EE664E"/>
    <w:rsid w:val="00EE7EF4"/>
    <w:rsid w:val="00EF1442"/>
    <w:rsid w:val="00EF5462"/>
    <w:rsid w:val="00EF5AC6"/>
    <w:rsid w:val="00EF772F"/>
    <w:rsid w:val="00F00090"/>
    <w:rsid w:val="00F012B3"/>
    <w:rsid w:val="00F05A8E"/>
    <w:rsid w:val="00F17586"/>
    <w:rsid w:val="00F17683"/>
    <w:rsid w:val="00F21855"/>
    <w:rsid w:val="00F257C6"/>
    <w:rsid w:val="00F26343"/>
    <w:rsid w:val="00F33B4A"/>
    <w:rsid w:val="00F40452"/>
    <w:rsid w:val="00F4265E"/>
    <w:rsid w:val="00F466CA"/>
    <w:rsid w:val="00F4693B"/>
    <w:rsid w:val="00F50E62"/>
    <w:rsid w:val="00F55D3E"/>
    <w:rsid w:val="00F56D20"/>
    <w:rsid w:val="00F57E14"/>
    <w:rsid w:val="00F61BB6"/>
    <w:rsid w:val="00F62A95"/>
    <w:rsid w:val="00F6406F"/>
    <w:rsid w:val="00F67883"/>
    <w:rsid w:val="00F732FA"/>
    <w:rsid w:val="00F74521"/>
    <w:rsid w:val="00F751E2"/>
    <w:rsid w:val="00F82D4F"/>
    <w:rsid w:val="00F8474E"/>
    <w:rsid w:val="00F93FC2"/>
    <w:rsid w:val="00F963F5"/>
    <w:rsid w:val="00FA2567"/>
    <w:rsid w:val="00FA308B"/>
    <w:rsid w:val="00FA52EF"/>
    <w:rsid w:val="00FB0C99"/>
    <w:rsid w:val="00FB2774"/>
    <w:rsid w:val="00FB445A"/>
    <w:rsid w:val="00FB5A40"/>
    <w:rsid w:val="00FC1D46"/>
    <w:rsid w:val="00FC2A0B"/>
    <w:rsid w:val="00FC303D"/>
    <w:rsid w:val="00FC4B5E"/>
    <w:rsid w:val="00FC5505"/>
    <w:rsid w:val="00FC55AD"/>
    <w:rsid w:val="00FC5AD2"/>
    <w:rsid w:val="00FC6D24"/>
    <w:rsid w:val="00FD16D0"/>
    <w:rsid w:val="00FE3A66"/>
    <w:rsid w:val="00FE3F5C"/>
    <w:rsid w:val="00FE4E8A"/>
    <w:rsid w:val="00FE622C"/>
    <w:rsid w:val="00FE7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semiHidden="0" w:uiPriority="0" w:unhideWhenUsed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C3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55E4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555E46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555E46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5E46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555E46"/>
    <w:pPr>
      <w:keepNext/>
      <w:spacing w:after="0" w:line="240" w:lineRule="auto"/>
      <w:outlineLvl w:val="5"/>
    </w:pPr>
    <w:rPr>
      <w:rFonts w:ascii="Times New Roman" w:eastAsia="Times New Roman" w:hAnsi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555E46"/>
    <w:rPr>
      <w:rFonts w:ascii="Times New Roman" w:hAnsi="Times New Roman" w:cs="Times New Roman"/>
      <w:snapToGrid w:val="0"/>
      <w:color w:val="000000"/>
      <w:sz w:val="20"/>
      <w:szCs w:val="20"/>
      <w:lang w:eastAsia="ru-RU"/>
    </w:rPr>
  </w:style>
  <w:style w:type="paragraph" w:customStyle="1" w:styleId="ConsPlusNormal">
    <w:name w:val="ConsPlusNormal"/>
    <w:rsid w:val="00555E46"/>
    <w:pPr>
      <w:widowControl w:val="0"/>
      <w:ind w:firstLine="720"/>
    </w:pPr>
    <w:rPr>
      <w:rFonts w:ascii="Arial" w:eastAsia="Times New Roman" w:hAnsi="Arial"/>
    </w:rPr>
  </w:style>
  <w:style w:type="paragraph" w:customStyle="1" w:styleId="ConsPlusTitle">
    <w:name w:val="ConsPlusTitle"/>
    <w:uiPriority w:val="99"/>
    <w:rsid w:val="00555E46"/>
    <w:pPr>
      <w:widowControl w:val="0"/>
    </w:pPr>
    <w:rPr>
      <w:rFonts w:ascii="Arial" w:eastAsia="Times New Roman" w:hAnsi="Arial"/>
      <w:b/>
    </w:rPr>
  </w:style>
  <w:style w:type="paragraph" w:customStyle="1" w:styleId="ConsPlusNonformat">
    <w:name w:val="ConsPlusNonformat"/>
    <w:rsid w:val="00555E46"/>
    <w:pPr>
      <w:widowControl w:val="0"/>
    </w:pPr>
    <w:rPr>
      <w:rFonts w:ascii="Courier New" w:eastAsia="Times New Roman" w:hAnsi="Courier New"/>
    </w:rPr>
  </w:style>
  <w:style w:type="paragraph" w:styleId="31">
    <w:name w:val="Body Text 3"/>
    <w:basedOn w:val="a"/>
    <w:link w:val="32"/>
    <w:uiPriority w:val="99"/>
    <w:rsid w:val="00555E46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555E46"/>
    <w:pPr>
      <w:spacing w:after="0" w:line="240" w:lineRule="auto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Таблицы (моноширинный)"/>
    <w:basedOn w:val="a"/>
    <w:next w:val="a"/>
    <w:uiPriority w:val="99"/>
    <w:rsid w:val="00555E4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555E46"/>
    <w:pPr>
      <w:spacing w:after="0" w:line="240" w:lineRule="auto"/>
      <w:ind w:firstLine="720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rsid w:val="00555E46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link w:val="a6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555E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13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555E46"/>
    <w:rPr>
      <w:rFonts w:ascii="Courier New" w:hAnsi="Courier New" w:cs="Times New Roman"/>
      <w:sz w:val="20"/>
      <w:szCs w:val="20"/>
      <w:lang w:eastAsia="ru-RU"/>
    </w:rPr>
  </w:style>
  <w:style w:type="paragraph" w:styleId="a8">
    <w:name w:val="Title"/>
    <w:basedOn w:val="a"/>
    <w:link w:val="a9"/>
    <w:uiPriority w:val="99"/>
    <w:qFormat/>
    <w:rsid w:val="00555E46"/>
    <w:pPr>
      <w:spacing w:after="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a9">
    <w:name w:val="Название Знак"/>
    <w:link w:val="a8"/>
    <w:uiPriority w:val="99"/>
    <w:locked/>
    <w:rsid w:val="00555E46"/>
    <w:rPr>
      <w:rFonts w:ascii="Times New Roman" w:hAnsi="Times New Roman" w:cs="Times New Roman"/>
      <w:b/>
      <w:sz w:val="20"/>
      <w:szCs w:val="20"/>
      <w:lang w:eastAsia="ru-RU"/>
    </w:rPr>
  </w:style>
  <w:style w:type="paragraph" w:styleId="aa">
    <w:name w:val="caption"/>
    <w:basedOn w:val="a"/>
    <w:next w:val="a"/>
    <w:uiPriority w:val="99"/>
    <w:qFormat/>
    <w:rsid w:val="00555E46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ConsNormal">
    <w:name w:val="ConsNormal"/>
    <w:uiPriority w:val="99"/>
    <w:rsid w:val="00555E46"/>
    <w:pPr>
      <w:ind w:right="19772" w:firstLine="720"/>
    </w:pPr>
    <w:rPr>
      <w:rFonts w:ascii="Arial" w:eastAsia="Times New Roman" w:hAnsi="Arial"/>
    </w:rPr>
  </w:style>
  <w:style w:type="paragraph" w:styleId="23">
    <w:name w:val="Body Text Indent 2"/>
    <w:basedOn w:val="a"/>
    <w:link w:val="24"/>
    <w:uiPriority w:val="99"/>
    <w:rsid w:val="00555E46"/>
    <w:pPr>
      <w:spacing w:after="0" w:line="240" w:lineRule="auto"/>
      <w:ind w:firstLine="54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rsid w:val="00555E4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c">
    <w:name w:val="Нижний колонтитул Знак"/>
    <w:link w:val="ab"/>
    <w:uiPriority w:val="99"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d">
    <w:name w:val="page number"/>
    <w:uiPriority w:val="99"/>
    <w:rsid w:val="00555E46"/>
    <w:rPr>
      <w:rFonts w:cs="Times New Roman"/>
    </w:rPr>
  </w:style>
  <w:style w:type="paragraph" w:styleId="ae">
    <w:name w:val="Plain Text"/>
    <w:basedOn w:val="a"/>
    <w:link w:val="af"/>
    <w:uiPriority w:val="99"/>
    <w:rsid w:val="00555E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">
    <w:name w:val="Текст Знак"/>
    <w:link w:val="ae"/>
    <w:uiPriority w:val="99"/>
    <w:locked/>
    <w:rsid w:val="00555E46"/>
    <w:rPr>
      <w:rFonts w:ascii="Courier New" w:hAnsi="Courier New" w:cs="Courier New"/>
      <w:sz w:val="20"/>
      <w:szCs w:val="20"/>
      <w:lang w:eastAsia="ru-RU"/>
    </w:rPr>
  </w:style>
  <w:style w:type="paragraph" w:customStyle="1" w:styleId="1KGK9">
    <w:name w:val="1KG=K9"/>
    <w:uiPriority w:val="99"/>
    <w:rsid w:val="00555E46"/>
    <w:pPr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table" w:styleId="af0">
    <w:name w:val="Table Grid"/>
    <w:basedOn w:val="a1"/>
    <w:uiPriority w:val="99"/>
    <w:rsid w:val="00555E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uiPriority w:val="99"/>
    <w:rsid w:val="00555E46"/>
    <w:rPr>
      <w:rFonts w:cs="Times New Roman"/>
      <w:color w:val="0000FF"/>
      <w:u w:val="single"/>
    </w:rPr>
  </w:style>
  <w:style w:type="paragraph" w:customStyle="1" w:styleId="35">
    <w:name w:val="Стиль3"/>
    <w:basedOn w:val="23"/>
    <w:uiPriority w:val="99"/>
    <w:rsid w:val="00555E46"/>
    <w:pPr>
      <w:widowControl w:val="0"/>
      <w:tabs>
        <w:tab w:val="num" w:pos="1307"/>
      </w:tabs>
      <w:adjustRightInd w:val="0"/>
      <w:ind w:left="1080" w:firstLine="0"/>
      <w:textAlignment w:val="baseline"/>
    </w:pPr>
    <w:rPr>
      <w:szCs w:val="24"/>
    </w:rPr>
  </w:style>
  <w:style w:type="paragraph" w:customStyle="1" w:styleId="Default">
    <w:name w:val="Default"/>
    <w:uiPriority w:val="99"/>
    <w:rsid w:val="00555E46"/>
    <w:pPr>
      <w:autoSpaceDE w:val="0"/>
      <w:autoSpaceDN w:val="0"/>
      <w:adjustRightInd w:val="0"/>
    </w:pPr>
    <w:rPr>
      <w:rFonts w:ascii="GaramondC" w:eastAsia="Times New Roman" w:hAnsi="GaramondC"/>
      <w:color w:val="000000"/>
      <w:sz w:val="24"/>
      <w:szCs w:val="24"/>
    </w:rPr>
  </w:style>
  <w:style w:type="paragraph" w:styleId="af2">
    <w:name w:val="footnote text"/>
    <w:basedOn w:val="a"/>
    <w:link w:val="af3"/>
    <w:uiPriority w:val="99"/>
    <w:semiHidden/>
    <w:rsid w:val="00555E4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сноски Знак"/>
    <w:link w:val="af2"/>
    <w:uiPriority w:val="99"/>
    <w:semiHidden/>
    <w:locked/>
    <w:rsid w:val="00555E46"/>
    <w:rPr>
      <w:rFonts w:ascii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semiHidden/>
    <w:rsid w:val="00555E46"/>
    <w:rPr>
      <w:rFonts w:cs="Times New Roman"/>
      <w:vertAlign w:val="superscript"/>
    </w:rPr>
  </w:style>
  <w:style w:type="paragraph" w:customStyle="1" w:styleId="a00">
    <w:name w:val="a0"/>
    <w:basedOn w:val="a"/>
    <w:uiPriority w:val="99"/>
    <w:rsid w:val="00555E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555E46"/>
    <w:rPr>
      <w:rFonts w:cs="Times New Roman"/>
    </w:rPr>
  </w:style>
  <w:style w:type="character" w:customStyle="1" w:styleId="FontStyle16">
    <w:name w:val="Font Style16"/>
    <w:uiPriority w:val="99"/>
    <w:rsid w:val="00555E46"/>
    <w:rPr>
      <w:rFonts w:ascii="Times New Roman" w:hAnsi="Times New Roman"/>
      <w:sz w:val="20"/>
    </w:rPr>
  </w:style>
  <w:style w:type="paragraph" w:customStyle="1" w:styleId="Style7">
    <w:name w:val="Style7"/>
    <w:basedOn w:val="a"/>
    <w:uiPriority w:val="99"/>
    <w:rsid w:val="00555E46"/>
    <w:pPr>
      <w:widowControl w:val="0"/>
      <w:suppressAutoHyphens/>
      <w:autoSpaceDE w:val="0"/>
      <w:spacing w:after="0" w:line="230" w:lineRule="exact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f5">
    <w:name w:val="FollowedHyperlink"/>
    <w:uiPriority w:val="99"/>
    <w:rsid w:val="00555E46"/>
    <w:rPr>
      <w:rFonts w:cs="Times New Roman"/>
      <w:color w:val="800080"/>
      <w:u w:val="single"/>
    </w:rPr>
  </w:style>
  <w:style w:type="paragraph" w:customStyle="1" w:styleId="ConsPlusCell">
    <w:name w:val="ConsPlusCell"/>
    <w:uiPriority w:val="99"/>
    <w:rsid w:val="00555E4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Nonformat">
    <w:name w:val="ConsNonformat"/>
    <w:uiPriority w:val="99"/>
    <w:rsid w:val="00555E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995">
    <w:name w:val="Осн. 9на9.5"/>
    <w:basedOn w:val="a"/>
    <w:next w:val="a"/>
    <w:uiPriority w:val="99"/>
    <w:rsid w:val="00555E46"/>
    <w:pPr>
      <w:autoSpaceDE w:val="0"/>
      <w:autoSpaceDN w:val="0"/>
      <w:adjustRightInd w:val="0"/>
      <w:spacing w:after="0" w:line="190" w:lineRule="atLeast"/>
      <w:ind w:firstLine="170"/>
      <w:jc w:val="both"/>
    </w:pPr>
    <w:rPr>
      <w:rFonts w:ascii="Pragmatica" w:eastAsia="Times New Roman" w:hAnsi="Pragmatica"/>
      <w:sz w:val="18"/>
      <w:szCs w:val="18"/>
      <w:lang w:eastAsia="ru-RU"/>
    </w:rPr>
  </w:style>
  <w:style w:type="paragraph" w:styleId="af6">
    <w:name w:val="Balloon Text"/>
    <w:basedOn w:val="a"/>
    <w:link w:val="af7"/>
    <w:uiPriority w:val="99"/>
    <w:semiHidden/>
    <w:rsid w:val="005C5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link w:val="af6"/>
    <w:uiPriority w:val="99"/>
    <w:semiHidden/>
    <w:locked/>
    <w:rsid w:val="005C57B3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locked/>
    <w:rsid w:val="005B19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semiHidden/>
    <w:locked/>
    <w:rsid w:val="008802D0"/>
    <w:rPr>
      <w:rFonts w:cs="Times New Roman"/>
      <w:lang w:eastAsia="en-US"/>
    </w:rPr>
  </w:style>
  <w:style w:type="paragraph" w:styleId="afa">
    <w:name w:val="List Paragraph"/>
    <w:basedOn w:val="a"/>
    <w:uiPriority w:val="34"/>
    <w:qFormat/>
    <w:rsid w:val="00086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793F147BD64E9FE5F4E95E5B785FA68704F9207D8DB987F08945195DEEC43CE44457A8DCBE1FDB080D9C9029WFu0M" TargetMode="External"/><Relationship Id="rId18" Type="http://schemas.openxmlformats.org/officeDocument/2006/relationships/image" Target="media/image1.wmf"/><Relationship Id="rId26" Type="http://schemas.openxmlformats.org/officeDocument/2006/relationships/hyperlink" Target="consultantplus://offline/ref=756A2954220CA7D6ECCBBA69EDF2FD1BA022A1CB835562E59A64588FD42A70C703B041494EFB4B3Ct036K" TargetMode="External"/><Relationship Id="rId21" Type="http://schemas.openxmlformats.org/officeDocument/2006/relationships/hyperlink" Target="consultantplus://offline/ref=B322076EDF272A36D909BB5E0548A36A0D8BA3565BD9AD62C8CFF8C47AEA2A24C8103E138746AF2A267D9A8B390688C1670994F1C4oBuDL" TargetMode="External"/><Relationship Id="rId34" Type="http://schemas.openxmlformats.org/officeDocument/2006/relationships/hyperlink" Target="consultantplus://offline/ref=756A2954220CA7D6ECCBBA69EDF2FD1BA023A0CE8F5362E59A64588FD42A70C703B041494EFA4638t03AK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B793F147BD64E9FE5F4E95E5B785FA68704F9257B88B987F08945195DEEC43CF6440FA4DDBF01D90A18CAC16CAC0A4557391C529AD2FB76W6u8M" TargetMode="External"/><Relationship Id="rId17" Type="http://schemas.openxmlformats.org/officeDocument/2006/relationships/image" Target="media/image5.wmf"/><Relationship Id="rId25" Type="http://schemas.openxmlformats.org/officeDocument/2006/relationships/hyperlink" Target="consultantplus://offline/ref=756A2954220CA7D6ECCBBA69EDF2FD1BA022A1CB835562E59A64588FD42A70C703B041494EFB4C3At037K" TargetMode="External"/><Relationship Id="rId33" Type="http://schemas.openxmlformats.org/officeDocument/2006/relationships/hyperlink" Target="consultantplus://offline/ref=756A2954220CA7D6ECCBBA69EDF2FD1BA027A7C9815462E59A64588FD42A70C703B041494EFA4F38t03E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4B793F147BD64E9FE5F4E95E5B785FA68704F9257B88B987F08945195DEEC43CF6440FA4DDBF01DA0B18CAC16CAC0A4557391C529AD2FB76W6u8M" TargetMode="External"/><Relationship Id="rId29" Type="http://schemas.openxmlformats.org/officeDocument/2006/relationships/hyperlink" Target="consultantplus://offline/ref=756A2954220CA7D6ECCBBA69EDF2FD1BA022A2CC815062E59A64588FD42A70C703B041494EFA4F39t03C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consultantplus://offline/ref=756A2954220CA7D6ECCBBA69EDF2FD1BA027A7C9815462E59A64588FD42A70C703B041494EFA4F38t03EK" TargetMode="External"/><Relationship Id="rId32" Type="http://schemas.openxmlformats.org/officeDocument/2006/relationships/hyperlink" Target="consultantplus://offline/ref=756A2954220CA7D6ECCBBA69EDF2FD1BA022A2CC825562E59A64588FD42A70C703B041494EFA4F38t03FK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3.wmf"/><Relationship Id="rId23" Type="http://schemas.openxmlformats.org/officeDocument/2006/relationships/hyperlink" Target="consultantplus://offline/ref=756A2954220CA7D6ECCBBA69EDF2FD1BA023A0CE8F5362E59A64588FD42A70C703B041494EFA463Bt03AK" TargetMode="External"/><Relationship Id="rId28" Type="http://schemas.openxmlformats.org/officeDocument/2006/relationships/hyperlink" Target="consultantplus://offline/ref=756A2954220CA7D6ECCBBA69EDF2FD1BA023A0CE8F5362E59A64588FD42A70C703B041494EFA4D32t03AK" TargetMode="External"/><Relationship Id="rId36" Type="http://schemas.openxmlformats.org/officeDocument/2006/relationships/footer" Target="footer2.xml"/><Relationship Id="rId10" Type="http://schemas.openxmlformats.org/officeDocument/2006/relationships/hyperlink" Target="consultantplus://offline/ref=A019F7C6B6A58A696A493D04859D41D636D08DC6274C030E9FCD4C51377B28D0D0AA62D1B69E73CDVCv1N" TargetMode="External"/><Relationship Id="rId19" Type="http://schemas.openxmlformats.org/officeDocument/2006/relationships/hyperlink" Target="consultantplus://offline/ref=4B793F147BD64E9FE5F4E95E5B785FA68704FB277A89B987F08945195DEEC43CF6440FA4DDBE01DB0818CAC16CAC0A4557391C529AD2FB76W6u8M" TargetMode="External"/><Relationship Id="rId31" Type="http://schemas.openxmlformats.org/officeDocument/2006/relationships/hyperlink" Target="consultantplus://offline/ref=756A2954220CA7D6ECCBBA69EDF2FD1BA027A7C9815462E59A64588FD42A70C703B041494EFA4D3At03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019F7C6B6A58A696A493D04859D41D636D08ECF2747030E9FCD4C51377B28D0D0AA62D5B7V9vDN" TargetMode="External"/><Relationship Id="rId14" Type="http://schemas.openxmlformats.org/officeDocument/2006/relationships/hyperlink" Target="consultantplus://offline/ref=4B793F147BD64E9FE5F4E95E5B785FA68705FD2C7F8BB987F08945195DEEC43CF6440FA4DDBD01D20B18CAC16CAC0A4557391C529AD2FB76W6u8M" TargetMode="External"/><Relationship Id="rId22" Type="http://schemas.openxmlformats.org/officeDocument/2006/relationships/hyperlink" Target="consultantplus://offline/ref=756A2954220CA7D6ECCBBA69EDF2FD1BA027A7C9815462E59A64588FD42A70C703B041494EFA4F3Bt037K" TargetMode="External"/><Relationship Id="rId27" Type="http://schemas.openxmlformats.org/officeDocument/2006/relationships/hyperlink" Target="consultantplus://offline/ref=756A2954220CA7D6ECCBBA69EDF2FD1BA023A0CE8F5362E59A64588FD42A70C703B041494EFA4D3Dt03AK" TargetMode="External"/><Relationship Id="rId30" Type="http://schemas.openxmlformats.org/officeDocument/2006/relationships/hyperlink" Target="consultantplus://offline/ref=756A2954220CA7D6ECCBBA69EDF2FD1BA023A0CE8F5362E59A64588FD42A70C703B041t43EK" TargetMode="External"/><Relationship Id="rId35" Type="http://schemas.openxmlformats.org/officeDocument/2006/relationships/footer" Target="footer1.xm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C1D4D-6CD0-411B-A0C2-2F1417052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36</Pages>
  <Words>17697</Words>
  <Characters>100876</Characters>
  <Application>Microsoft Office Word</Application>
  <DocSecurity>0</DocSecurity>
  <Lines>840</Lines>
  <Paragraphs>236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118337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Трифонов В.В.</dc:creator>
  <cp:lastModifiedBy>Батракова К.А.</cp:lastModifiedBy>
  <cp:revision>6</cp:revision>
  <cp:lastPrinted>2019-08-27T08:03:00Z</cp:lastPrinted>
  <dcterms:created xsi:type="dcterms:W3CDTF">2019-07-26T14:46:00Z</dcterms:created>
  <dcterms:modified xsi:type="dcterms:W3CDTF">2019-08-27T13:28:00Z</dcterms:modified>
</cp:coreProperties>
</file>